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3ECB" w14:textId="77777777" w:rsidR="00A37BC5" w:rsidRPr="00A37BC5" w:rsidRDefault="00A37BC5" w:rsidP="00A37BC5">
      <w:pPr>
        <w:widowControl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61514210"/>
      <w:r w:rsidRPr="00A37BC5">
        <w:rPr>
          <w:rFonts w:asciiTheme="minorHAnsi" w:hAnsiTheme="minorHAnsi" w:cstheme="minorHAnsi"/>
          <w:i/>
          <w:iCs/>
          <w:sz w:val="22"/>
          <w:szCs w:val="22"/>
        </w:rPr>
        <w:t>Załącznik nr 1  - projekt umowy</w:t>
      </w:r>
    </w:p>
    <w:bookmarkEnd w:id="0"/>
    <w:p w14:paraId="2E9DD435" w14:textId="77777777" w:rsidR="00A37BC5" w:rsidRPr="00A37BC5" w:rsidRDefault="00A37BC5" w:rsidP="00A37BC5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UMOWA NR ............</w:t>
      </w:r>
    </w:p>
    <w:p w14:paraId="77E2B34B" w14:textId="5C8A2F15" w:rsidR="00A37BC5" w:rsidRPr="00A37BC5" w:rsidRDefault="00A37BC5" w:rsidP="00A37BC5">
      <w:pPr>
        <w:tabs>
          <w:tab w:val="left" w:pos="22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zawarta w dniu ……</w:t>
      </w:r>
      <w:r w:rsidR="00E718B2">
        <w:rPr>
          <w:rFonts w:asciiTheme="minorHAnsi" w:hAnsiTheme="minorHAnsi" w:cstheme="minorHAnsi"/>
          <w:sz w:val="22"/>
          <w:szCs w:val="22"/>
        </w:rPr>
        <w:t>…..</w:t>
      </w:r>
      <w:r w:rsidRPr="00A37BC5">
        <w:rPr>
          <w:rFonts w:asciiTheme="minorHAnsi" w:hAnsiTheme="minorHAnsi" w:cstheme="minorHAnsi"/>
          <w:sz w:val="22"/>
          <w:szCs w:val="22"/>
        </w:rPr>
        <w:t>.... 2025 r. w Karlinie pomiędzy:</w:t>
      </w:r>
    </w:p>
    <w:p w14:paraId="4F052D5F" w14:textId="77777777" w:rsidR="00A37BC5" w:rsidRPr="00A37BC5" w:rsidRDefault="00A37BC5" w:rsidP="00A37BC5">
      <w:pPr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Gminą Karlino, z siedzibą w Karlinie przy Placu Jana Pawła II 6, 78-230 Karlino, NIP: 672-20-35-436, zwanym dalej „zamawiającym”, w imieniu i na rzecz której działa Piotr </w:t>
      </w:r>
      <w:proofErr w:type="spellStart"/>
      <w:r w:rsidRPr="00A37BC5">
        <w:rPr>
          <w:rFonts w:asciiTheme="minorHAnsi" w:hAnsiTheme="minorHAnsi" w:cstheme="minorHAnsi"/>
          <w:sz w:val="22"/>
          <w:szCs w:val="22"/>
        </w:rPr>
        <w:t>Woś</w:t>
      </w:r>
      <w:proofErr w:type="spellEnd"/>
      <w:r w:rsidRPr="00A37BC5">
        <w:rPr>
          <w:rFonts w:asciiTheme="minorHAnsi" w:hAnsiTheme="minorHAnsi" w:cstheme="minorHAnsi"/>
          <w:sz w:val="22"/>
          <w:szCs w:val="22"/>
        </w:rPr>
        <w:t xml:space="preserve"> - Burmistrz, przy kontrasygnacie Skarbnika Gminy Lucyny </w:t>
      </w:r>
      <w:proofErr w:type="spellStart"/>
      <w:r w:rsidRPr="00A37BC5">
        <w:rPr>
          <w:rFonts w:asciiTheme="minorHAnsi" w:hAnsiTheme="minorHAnsi" w:cstheme="minorHAnsi"/>
          <w:sz w:val="22"/>
          <w:szCs w:val="22"/>
        </w:rPr>
        <w:t>Szymeckiej</w:t>
      </w:r>
      <w:proofErr w:type="spellEnd"/>
    </w:p>
    <w:p w14:paraId="14AA695C" w14:textId="77777777" w:rsidR="00A37BC5" w:rsidRPr="00A37BC5" w:rsidRDefault="00A37BC5" w:rsidP="00A37BC5">
      <w:pPr>
        <w:tabs>
          <w:tab w:val="left" w:pos="22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A …………………………………………………………………………………………….………………………………………z siedzibą ………………………………………………………NIP………………………………………REGON……………………………………………………………………reprezentowaną przez ......................………………………………………………………………......,  </w:t>
      </w:r>
    </w:p>
    <w:p w14:paraId="6898ABB6" w14:textId="77777777" w:rsidR="00A37BC5" w:rsidRPr="00A37BC5" w:rsidRDefault="00A37BC5" w:rsidP="00A37BC5">
      <w:pPr>
        <w:tabs>
          <w:tab w:val="left" w:pos="22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zwanym dalej „wykonawcą”, </w:t>
      </w:r>
    </w:p>
    <w:p w14:paraId="44005549" w14:textId="1DA31161" w:rsidR="00A37BC5" w:rsidRPr="00A37BC5" w:rsidRDefault="00A37BC5" w:rsidP="00A37BC5">
      <w:pPr>
        <w:tabs>
          <w:tab w:val="left" w:pos="22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zaś wspólnie zwanymi w dalszej części umowy „stronami”, w rezultacie dokonania wyboru oferty wykonawcy, złożonej w postępowaniu o udzielenie zamówienia publicznego prowadzonym w trybie podstawowym, na podstawie ustawy z dnia 11 września 2019r. Prawo zamówień publicznych (</w:t>
      </w:r>
      <w:proofErr w:type="spellStart"/>
      <w:r w:rsidRPr="00A37BC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37BC5">
        <w:rPr>
          <w:rFonts w:asciiTheme="minorHAnsi" w:hAnsiTheme="minorHAnsi" w:cstheme="minorHAnsi"/>
          <w:sz w:val="22"/>
          <w:szCs w:val="22"/>
        </w:rPr>
        <w:t xml:space="preserve">. Dz. U. z 2024 r. poz. 1320), zwanej dalej „ustawą </w:t>
      </w:r>
      <w:proofErr w:type="spellStart"/>
      <w:r w:rsidRPr="00A37BC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37BC5">
        <w:rPr>
          <w:rFonts w:asciiTheme="minorHAnsi" w:hAnsiTheme="minorHAnsi" w:cstheme="minorHAnsi"/>
          <w:sz w:val="22"/>
          <w:szCs w:val="22"/>
        </w:rPr>
        <w:t>” (dalej: „</w:t>
      </w:r>
      <w:bookmarkStart w:id="1" w:name="_Hlk61514244"/>
      <w:r w:rsidRPr="00A37BC5">
        <w:rPr>
          <w:rFonts w:asciiTheme="minorHAnsi" w:hAnsiTheme="minorHAnsi" w:cstheme="minorHAnsi"/>
          <w:sz w:val="22"/>
          <w:szCs w:val="22"/>
        </w:rPr>
        <w:t>postępowanie</w:t>
      </w:r>
      <w:bookmarkEnd w:id="1"/>
      <w:r w:rsidRPr="00A37BC5">
        <w:rPr>
          <w:rFonts w:asciiTheme="minorHAnsi" w:hAnsiTheme="minorHAnsi" w:cstheme="minorHAnsi"/>
          <w:sz w:val="22"/>
          <w:szCs w:val="22"/>
        </w:rPr>
        <w:t>”), została zawarta umowa następującej treści:</w:t>
      </w:r>
    </w:p>
    <w:p w14:paraId="5BD4A823" w14:textId="77777777" w:rsidR="00A37BC5" w:rsidRPr="00A37BC5" w:rsidRDefault="00A37BC5" w:rsidP="00A37BC5">
      <w:pPr>
        <w:tabs>
          <w:tab w:val="left" w:pos="227"/>
        </w:tabs>
        <w:jc w:val="both"/>
        <w:rPr>
          <w:rFonts w:asciiTheme="minorHAnsi" w:hAnsiTheme="minorHAnsi" w:cstheme="minorHAnsi"/>
          <w:color w:val="00B050"/>
          <w:sz w:val="22"/>
          <w:szCs w:val="22"/>
        </w:rPr>
      </w:pPr>
    </w:p>
    <w:p w14:paraId="08431FA9" w14:textId="77777777" w:rsidR="00A37BC5" w:rsidRPr="00A37BC5" w:rsidRDefault="00A37BC5" w:rsidP="00A37BC5">
      <w:pPr>
        <w:tabs>
          <w:tab w:val="left" w:pos="227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§ 1</w:t>
      </w:r>
    </w:p>
    <w:p w14:paraId="4636FBAE" w14:textId="0413EC6D" w:rsidR="00A37BC5" w:rsidRPr="00A37BC5" w:rsidRDefault="00A37BC5" w:rsidP="00A37BC5">
      <w:pPr>
        <w:numPr>
          <w:ilvl w:val="0"/>
          <w:numId w:val="23"/>
        </w:numPr>
        <w:tabs>
          <w:tab w:val="clear" w:pos="360"/>
          <w:tab w:val="num" w:pos="0"/>
          <w:tab w:val="left" w:pos="284"/>
        </w:tabs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Zamawiający zleca, a wykonawca zobowiązuje się do wykonania zamówienia publicznego </w:t>
      </w:r>
      <w:proofErr w:type="spellStart"/>
      <w:r w:rsidRPr="00A37BC5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A37BC5">
        <w:rPr>
          <w:rFonts w:asciiTheme="minorHAnsi" w:eastAsia="Calibri" w:hAnsiTheme="minorHAnsi" w:cstheme="minorHAnsi"/>
          <w:bCs/>
          <w:sz w:val="22"/>
          <w:szCs w:val="22"/>
        </w:rPr>
        <w:t xml:space="preserve">: </w:t>
      </w:r>
      <w:r w:rsidRPr="00A37BC5">
        <w:rPr>
          <w:rFonts w:asciiTheme="minorHAnsi" w:eastAsia="Calibri" w:hAnsiTheme="minorHAnsi" w:cstheme="minorHAnsi"/>
          <w:sz w:val="22"/>
          <w:szCs w:val="22"/>
        </w:rPr>
        <w:t>„</w:t>
      </w:r>
      <w:bookmarkStart w:id="2" w:name="_Hlk132833733"/>
      <w:r w:rsidRPr="00A37BC5">
        <w:rPr>
          <w:rFonts w:asciiTheme="minorHAnsi" w:eastAsia="Calibri" w:hAnsiTheme="minorHAnsi" w:cstheme="minorHAnsi"/>
          <w:sz w:val="22"/>
          <w:szCs w:val="22"/>
        </w:rPr>
        <w:t xml:space="preserve">Remont lokali mieszkalnych dla repatriantów”  - lokal przy ul. </w:t>
      </w:r>
      <w:bookmarkEnd w:id="2"/>
      <w:r w:rsidRPr="00A37BC5">
        <w:rPr>
          <w:rFonts w:asciiTheme="minorHAnsi" w:eastAsia="Calibri" w:hAnsiTheme="minorHAnsi" w:cstheme="minorHAnsi"/>
          <w:sz w:val="22"/>
          <w:szCs w:val="22"/>
        </w:rPr>
        <w:t>Plac Jana Pawła II 1/11  o powierzchni 55 m</w:t>
      </w:r>
      <w:r w:rsidRPr="00A37BC5">
        <w:rPr>
          <w:rFonts w:asciiTheme="minorHAnsi" w:eastAsia="Calibri" w:hAnsiTheme="minorHAnsi" w:cstheme="minorHAnsi"/>
          <w:sz w:val="22"/>
          <w:szCs w:val="22"/>
          <w:vertAlign w:val="superscript"/>
        </w:rPr>
        <w:t xml:space="preserve">2 </w:t>
      </w:r>
      <w:r w:rsidRPr="00A37BC5">
        <w:rPr>
          <w:rFonts w:asciiTheme="minorHAnsi" w:hAnsiTheme="minorHAnsi" w:cstheme="minorHAnsi"/>
          <w:sz w:val="22"/>
          <w:szCs w:val="22"/>
        </w:rPr>
        <w:t>(dalej: „przedmiot umowy).</w:t>
      </w:r>
    </w:p>
    <w:p w14:paraId="46620BF1" w14:textId="77777777" w:rsidR="00A37BC5" w:rsidRPr="00A37BC5" w:rsidRDefault="00A37BC5" w:rsidP="00A37BC5">
      <w:pPr>
        <w:pStyle w:val="Akapitzlist"/>
        <w:numPr>
          <w:ilvl w:val="0"/>
          <w:numId w:val="23"/>
        </w:num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Przedmiot umowy współfinansowany jest ze środków </w:t>
      </w:r>
      <w:r w:rsidRPr="00A37BC5">
        <w:rPr>
          <w:rStyle w:val="Pogrubienie"/>
          <w:rFonts w:asciiTheme="minorHAnsi" w:hAnsiTheme="minorHAnsi" w:cstheme="minorHAnsi"/>
          <w:b w:val="0"/>
          <w:bCs w:val="0"/>
          <w:sz w:val="22"/>
          <w:szCs w:val="22"/>
        </w:rPr>
        <w:t xml:space="preserve">budżetu państwa z rezerwy celowej „POMOC DLA REPATRIANTA” </w:t>
      </w:r>
    </w:p>
    <w:p w14:paraId="3A70EC33" w14:textId="02585086" w:rsidR="00A37BC5" w:rsidRPr="00A37BC5" w:rsidRDefault="00A37BC5" w:rsidP="00A37BC5">
      <w:pPr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Przedmiot umowy został określony w </w:t>
      </w:r>
      <w:bookmarkStart w:id="3" w:name="_Hlk42197677"/>
      <w:r w:rsidRPr="00A37BC5">
        <w:rPr>
          <w:rFonts w:asciiTheme="minorHAnsi" w:hAnsiTheme="minorHAnsi" w:cstheme="minorHAnsi"/>
          <w:sz w:val="22"/>
          <w:szCs w:val="22"/>
        </w:rPr>
        <w:t>opisie przedmiotu zamówienia</w:t>
      </w:r>
      <w:bookmarkEnd w:id="3"/>
      <w:r w:rsidRPr="00A37BC5">
        <w:rPr>
          <w:rFonts w:asciiTheme="minorHAnsi" w:hAnsiTheme="minorHAnsi" w:cstheme="minorHAnsi"/>
          <w:sz w:val="22"/>
          <w:szCs w:val="22"/>
        </w:rPr>
        <w:t xml:space="preserve">,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>specyfikacji technicznej wykonania i odbioru robót budowlanych</w:t>
      </w:r>
      <w:r w:rsidR="00831EF6">
        <w:rPr>
          <w:rFonts w:asciiTheme="minorHAnsi" w:eastAsia="Lucida Sans Unicode" w:hAnsiTheme="minorHAnsi" w:cstheme="minorHAnsi"/>
          <w:sz w:val="22"/>
          <w:szCs w:val="22"/>
        </w:rPr>
        <w:t xml:space="preserve"> stanowiących załącznik do niniejszej umowy</w:t>
      </w:r>
    </w:p>
    <w:p w14:paraId="19223D97" w14:textId="77777777" w:rsidR="00A37BC5" w:rsidRPr="00A37BC5" w:rsidRDefault="00A37BC5" w:rsidP="00A37BC5">
      <w:pPr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Wykonawca oświadcza, że zapoznał się z przedmiotem zamówienia i nie wnosi zastrzeżeń co do jego zakresu oraz że uwzględnił w cenie oferty wszystkie posiadane informacje o przedmiocie zamówienia.</w:t>
      </w:r>
    </w:p>
    <w:p w14:paraId="51A19442" w14:textId="7DECA4D5" w:rsidR="00A37BC5" w:rsidRPr="00A37BC5" w:rsidRDefault="00A37BC5" w:rsidP="00A37BC5">
      <w:pPr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 razie sprzeczności pomiędzy informacjami, co do zakresu zamówienia przyjmuje się, że wykonawca uwzględnił w cenie oferty najszerszy możliwy zakres wynikający z wszystkich udostępnionych dokumentów, zwanej dalej „SWZ” oraz udziału w zebraniu wykonawców połączonym z wizją lokalną. Zaniechanie przez wykonawcę udziału w zebraniu wykonawców i wizji lokalnej, nie może stanowić podstawy do zgłaszania jakichkolwiek roszczeń wobec zamawiającego.</w:t>
      </w:r>
    </w:p>
    <w:p w14:paraId="3EC18FFA" w14:textId="77777777" w:rsidR="00A37BC5" w:rsidRPr="00A37BC5" w:rsidRDefault="00A37BC5" w:rsidP="00A37BC5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BD4828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2</w:t>
      </w:r>
    </w:p>
    <w:p w14:paraId="5285F44E" w14:textId="160F9435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Termin wykonania przedmiotu umowy  z </w:t>
      </w:r>
      <w:r w:rsidRPr="00A37BC5">
        <w:rPr>
          <w:rFonts w:asciiTheme="minorHAnsi" w:hAnsiTheme="minorHAnsi" w:cstheme="minorHAnsi"/>
          <w:sz w:val="22"/>
          <w:szCs w:val="22"/>
        </w:rPr>
        <w:t>§ 1 pkt 1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 : </w:t>
      </w:r>
      <w:r w:rsidR="002E0E9F">
        <w:rPr>
          <w:rFonts w:asciiTheme="minorHAnsi" w:eastAsia="Lucida Sans Unicode" w:hAnsiTheme="minorHAnsi" w:cstheme="minorHAnsi"/>
          <w:bCs/>
          <w:sz w:val="22"/>
          <w:szCs w:val="22"/>
        </w:rPr>
        <w:t>trzy miesiące od dnia podpisania umowy.</w:t>
      </w:r>
    </w:p>
    <w:p w14:paraId="77FA4300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Strony dokonają protokolarnego przekazania terenu budowy w terminie 3 dni od dnia podpisania umowy, chyba, że w tym terminie przekazanie nie zostanie wykonane - w takim przypadku za dzień przekazania uznaje się ostatni dzień tego terminu. Z tym dniem wykonawca uprawniony jest do objęcia terenu budowy.</w:t>
      </w:r>
    </w:p>
    <w:p w14:paraId="56E96211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O wykonaniu przedmiotu umowy wykonawca zobowiązany jest powiadomić zamawiającego na piśmie.</w:t>
      </w:r>
    </w:p>
    <w:p w14:paraId="526404CF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Podstawą zgłoszenia przez wykonawcę gotowości do odbioru końcowego będzie faktyczne wykonanie prac stanowiących przedmiot umowy.</w:t>
      </w:r>
    </w:p>
    <w:p w14:paraId="621962D9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Zamawiający rozpocznie czynności odbioru końcowego wykonanych prac w terminie 7 dni roboczych od daty zawiadomienia go o gotowości wykonawcy do odbioru i dostarczenia zamawiającemu kompletnej i prawidłowej dokumentacji powykonawczej.</w:t>
      </w:r>
    </w:p>
    <w:p w14:paraId="02F1FD05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W przypadku braku kompletności lub nieprawidłowości dokumentacji powykonawczej dostarczonej przez wykonawcę, zamawiający wyznaczy termin uzupełnienia tej dokumentacji.</w:t>
      </w:r>
    </w:p>
    <w:p w14:paraId="188468A8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Za datę wykonania przez wykonawcę przedmiotu umowy uznaje się datę odbioru, stwierdzoną w protokole odbioru końcowego.</w:t>
      </w:r>
    </w:p>
    <w:p w14:paraId="2AAFC595" w14:textId="77777777" w:rsidR="00A37BC5" w:rsidRPr="00A37BC5" w:rsidRDefault="00A37BC5" w:rsidP="00A37BC5">
      <w:pPr>
        <w:widowControl w:val="0"/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W przypadku stwierdzenia wad lub usterek w wykonywaniu przedmiotu umowy zamawiający może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lastRenderedPageBreak/>
        <w:t xml:space="preserve">odmówić odbioru końcowego do czasu usunięcia tych wad lub błędów, a wykonawca usunie je na własny koszt w terminie wyznaczonym przez zamawiającego, nie dłuższym niż 14 dni. </w:t>
      </w:r>
      <w:r w:rsidRPr="00A37BC5">
        <w:rPr>
          <w:rFonts w:asciiTheme="minorHAnsi" w:hAnsiTheme="minorHAnsi" w:cstheme="minorHAnsi"/>
          <w:sz w:val="22"/>
          <w:szCs w:val="22"/>
        </w:rPr>
        <w:t>Wykonawca nie może odmówić usunięcia tych wad lub błędów bez względu na wysokość związanych z tym kosztów.</w:t>
      </w:r>
    </w:p>
    <w:p w14:paraId="343BB9B9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sz w:val="22"/>
          <w:szCs w:val="22"/>
        </w:rPr>
      </w:pPr>
    </w:p>
    <w:p w14:paraId="7250CAD1" w14:textId="77777777" w:rsidR="00A37BC5" w:rsidRPr="00A37BC5" w:rsidRDefault="00A37BC5" w:rsidP="00A37BC5">
      <w:pPr>
        <w:widowControl w:val="0"/>
        <w:tabs>
          <w:tab w:val="left" w:pos="0"/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4" w:name="_Hlk42252711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3</w:t>
      </w:r>
    </w:p>
    <w:bookmarkEnd w:id="4"/>
    <w:p w14:paraId="2081A140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 wykonanie przedmiotu umowy, określonego w § 1, zamawiający zobowiązuje się do zapłaty wykonawcy wynagrodzenia ryczałtowego, ustalonego na podstawie oferty wykonawcy do kwoty ……………………. zł brutto (słownie: ………………...... złotych …/100) wraz z podatkiem od towarów i usług.</w:t>
      </w:r>
    </w:p>
    <w:p w14:paraId="2813C854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Wynagrodzenie, o którym mowa w ust. 1, obejmuje wszelkie koszty związane z realizacją przedmiotu umowy, w tym wszelkie opłaty, ryzyko wykonawcy z tytułu oszacowania wszelkich kosztów związanych z jego realizacją, a także oddziaływania innych czynników mających lub mogących mieć wpływ na koszty i stanowi maksymalne wynagrodzenie wykonawcy, płatne na podstawie wszystkich wykonanych prac w ramach umowy.</w:t>
      </w:r>
    </w:p>
    <w:p w14:paraId="19F8FB36" w14:textId="5261A8D8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5" w:name="_Hlk73906560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2a. Zapłata za wykonanie przedmiotu umowy dokonywana będzie zgodnie ze szczegółowym  harmonogramem rzeczowo-finansowym, o którym mowa w § 4a, na podstawie faktycznego stanu zaawansowania robót stwierdzonego przez zamawiającego w protokole odbioru</w:t>
      </w:r>
      <w:r w:rsidR="00E718B2">
        <w:rPr>
          <w:rFonts w:asciiTheme="minorHAnsi" w:eastAsia="Lucida Sans Unicode" w:hAnsiTheme="minorHAnsi" w:cstheme="minorHAnsi"/>
          <w:sz w:val="22"/>
          <w:szCs w:val="22"/>
          <w:lang w:eastAsia="en-US"/>
        </w:rPr>
        <w:t>,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po uprzednim zgłoszeniu przez wykonawcę gotowości do odbioru wykonanych robót, na podstawie faktury końcowej.</w:t>
      </w:r>
    </w:p>
    <w:bookmarkEnd w:id="5"/>
    <w:p w14:paraId="7FC9FF09" w14:textId="77777777" w:rsidR="00A37BC5" w:rsidRPr="00A37BC5" w:rsidRDefault="00A37BC5" w:rsidP="00A37BC5">
      <w:pPr>
        <w:numPr>
          <w:ilvl w:val="0"/>
          <w:numId w:val="2"/>
        </w:numPr>
        <w:tabs>
          <w:tab w:val="left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Wynagrodzenie będzie płatne na rachunek bankowy wskazany przez wykonawcę, w terminie 30 dni od daty doręczenia zamawiającemu prawidłowo wystawionej faktury VAT/rachunku.</w:t>
      </w:r>
    </w:p>
    <w:p w14:paraId="0349F3DC" w14:textId="77777777" w:rsidR="00A37BC5" w:rsidRPr="00A37BC5" w:rsidRDefault="00A37BC5" w:rsidP="00A37BC5">
      <w:pPr>
        <w:numPr>
          <w:ilvl w:val="0"/>
          <w:numId w:val="2"/>
        </w:numPr>
        <w:tabs>
          <w:tab w:val="left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Rachunek bankowy wykonawcy musi być zgodny z numerem rachunku ujawnionym w wykazie podmiotów zarejestrowanych jako podatnicy VAT, niezarejestrowanych oraz wykreślonych i przywróconych do rejestru VAT, prowadzonym przez Szefa Krajowej Administracji Skarbowej, zwanym dalej „wykazem”. Gdy w wykazie ujawniony będzie inny rachunek bankowy, płatność wynagrodzenia dokonana zostanie na rachunek bankowy ujawniony w wykazie. W przypadku gdy wykonawca nie figuruje w wykazie zobowiązany jest ujawnić swój numer rachunku bankowego w wykazie. Zamawiający wstrzyma do czasu ustania przyczyny płatność faktury</w:t>
      </w:r>
      <w:r w:rsidRPr="00A37BC5">
        <w:rPr>
          <w:rFonts w:asciiTheme="minorHAnsi" w:eastAsia="Calibri" w:hAnsiTheme="minorHAnsi" w:cstheme="minorHAnsi"/>
          <w:sz w:val="22"/>
          <w:szCs w:val="22"/>
        </w:rPr>
        <w:br/>
        <w:t>w przypadku niewywiązania się wykonawcy z ww. zobowiązania. Wstrzymanie wypłaty wynagrodzenia nie rodzi w tych przypadkach po stronie zamawiającego opóźnienia i wykonawcy nie przysługują odsetki z tego tytułu.</w:t>
      </w:r>
    </w:p>
    <w:p w14:paraId="471CEE80" w14:textId="77777777" w:rsidR="00A37BC5" w:rsidRPr="00A37BC5" w:rsidRDefault="00A37BC5" w:rsidP="00A37BC5">
      <w:pPr>
        <w:numPr>
          <w:ilvl w:val="0"/>
          <w:numId w:val="2"/>
        </w:numPr>
        <w:tabs>
          <w:tab w:val="num" w:pos="284"/>
          <w:tab w:val="left" w:pos="3552"/>
          <w:tab w:val="left" w:pos="5894"/>
          <w:tab w:val="left" w:pos="9033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Przed wystawieniem faktury wykonawca zobowiązany jest do doręczenia zamawiającemu protokołu odbioru, o którym mowa w § 2, potwierdzającego wykonanie i odebranie prac bez wad i usterek, wraz z kompletem dokumentów odbiorowych, oraz w przypadku realizacji zamówienia przy pomocy podwykonawców do doręczenia zamawiającemu oświadczenia podwykonawców o braku wymagalnych zobowiązań wykonawcy wobec podwykonawcy.</w:t>
      </w:r>
    </w:p>
    <w:p w14:paraId="3BF68B74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 przypadku stwierdzenia nieprawidłowości w doręczonej fakturze VAT/rachunku, termin zapłaty wynagrodzenia ulega przedłużeniu o okres, w którym wykonawca usunie stwierdzone nieprawidłowości.</w:t>
      </w:r>
    </w:p>
    <w:p w14:paraId="7C50C1A5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Obowiązujący podatek VAT naliczony zostanie w wysokości obowiązującej w dniu wystawienia faktury.</w:t>
      </w:r>
    </w:p>
    <w:p w14:paraId="4121D558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Strony ustalają, iż za dzień zapłaty będą traktować dzień obciążenia rachunku bankowego zamawiającego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A027B4B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nie może, bez zgody zamawiającego, zbywać na rzecz osób trzecich wierzytelności powstałych w wyniku realizacji niniejszej umowy.</w:t>
      </w:r>
    </w:p>
    <w:p w14:paraId="5C40BC6B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6" w:name="_Hlk17401858"/>
      <w:r w:rsidRPr="00A37BC5">
        <w:rPr>
          <w:rFonts w:asciiTheme="minorHAnsi" w:hAnsiTheme="minorHAnsi" w:cstheme="minorHAnsi"/>
          <w:sz w:val="22"/>
          <w:szCs w:val="22"/>
          <w:lang w:eastAsia="en-US"/>
        </w:rPr>
        <w:t>Wykonawca może wysyłać ustrukturyzowaną fakturę elektroniczną, zgodnie z zasadami określonymi w ustawie z dnia 9 listopada 2018r. o elektronicznym fakturowaniu w zamówieniach publicznych, koncesjach na roboty budowlane lub usługi oraz partnerstwie publiczno-prywatnym (</w:t>
      </w:r>
      <w:proofErr w:type="spellStart"/>
      <w:r w:rsidRPr="00A37BC5">
        <w:rPr>
          <w:rFonts w:asciiTheme="minorHAnsi" w:hAnsiTheme="minorHAnsi" w:cstheme="minorHAnsi"/>
          <w:sz w:val="22"/>
          <w:szCs w:val="22"/>
          <w:lang w:eastAsia="en-US"/>
        </w:rPr>
        <w:t>t.j</w:t>
      </w:r>
      <w:proofErr w:type="spellEnd"/>
      <w:r w:rsidRPr="00A37BC5">
        <w:rPr>
          <w:rFonts w:asciiTheme="minorHAnsi" w:hAnsiTheme="minorHAnsi" w:cstheme="minorHAnsi"/>
          <w:sz w:val="22"/>
          <w:szCs w:val="22"/>
          <w:lang w:eastAsia="en-US"/>
        </w:rPr>
        <w:t>. Dz. U. z 2020r. poz. 1666 ze zm.), za pośrednictwem systemu teleinformatycznego (dostępnego pod adresem https://efaktura.gov.pl), zwanego dalej „platformą”. Wykonawca nie jest obowiązany do wysyłania ustrukturyzowanych faktur elektronicznych do zamawiającego za pośrednictwem platformy.</w:t>
      </w:r>
    </w:p>
    <w:p w14:paraId="3A893C59" w14:textId="77777777" w:rsidR="00A37BC5" w:rsidRPr="00A37BC5" w:rsidRDefault="00A37BC5" w:rsidP="00A37BC5">
      <w:pPr>
        <w:widowControl w:val="0"/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Płatność wynagrodzenia dla wykonawcy realizowana będzie w mechanizmie podzielonej płatności. </w:t>
      </w:r>
    </w:p>
    <w:bookmarkEnd w:id="6"/>
    <w:p w14:paraId="3DDCF641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60DFDFDF" w14:textId="77777777" w:rsidR="00A37BC5" w:rsidRPr="00A37BC5" w:rsidRDefault="00A37BC5" w:rsidP="00A37BC5">
      <w:pPr>
        <w:tabs>
          <w:tab w:val="left" w:pos="0"/>
          <w:tab w:val="left" w:pos="227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lastRenderedPageBreak/>
        <w:t>§ 4</w:t>
      </w:r>
    </w:p>
    <w:p w14:paraId="079C5A10" w14:textId="0638F6E3" w:rsidR="00A37BC5" w:rsidRPr="00A37BC5" w:rsidRDefault="00A37BC5" w:rsidP="00A37BC5">
      <w:pPr>
        <w:widowControl w:val="0"/>
        <w:numPr>
          <w:ilvl w:val="0"/>
          <w:numId w:val="3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Obowiązki </w:t>
      </w:r>
      <w:r w:rsidR="00BC22F0">
        <w:rPr>
          <w:rFonts w:asciiTheme="minorHAnsi" w:eastAsia="Lucida Sans Unicode" w:hAnsiTheme="minorHAnsi" w:cstheme="minorHAnsi"/>
          <w:bCs/>
          <w:sz w:val="22"/>
          <w:szCs w:val="22"/>
        </w:rPr>
        <w:t>kierownika budowy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............................. ze strony wykonawcy pełnić będzie ………………………………, numer tel. ......, </w:t>
      </w:r>
      <w:proofErr w:type="spellStart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>adres</w:t>
      </w:r>
      <w:proofErr w:type="spellEnd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>e-mail</w:t>
      </w:r>
      <w:proofErr w:type="spellEnd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>: …………..…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@................…</w:t>
      </w:r>
    </w:p>
    <w:p w14:paraId="1437C872" w14:textId="5BE734C2" w:rsidR="00A37BC5" w:rsidRPr="00A37BC5" w:rsidRDefault="00A37BC5" w:rsidP="00A37BC5">
      <w:pPr>
        <w:widowControl w:val="0"/>
        <w:numPr>
          <w:ilvl w:val="0"/>
          <w:numId w:val="3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Obowiązki</w:t>
      </w:r>
      <w:r w:rsidR="00BC22F0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nadzoru ze strony zamawiającego pełnić będzie</w:t>
      </w:r>
      <w:r w:rsidR="002E0E9F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Leszek Cesarz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 numer tel. </w:t>
      </w:r>
      <w:r w:rsidR="002E0E9F">
        <w:rPr>
          <w:rFonts w:asciiTheme="minorHAnsi" w:eastAsia="Lucida Sans Unicode" w:hAnsiTheme="minorHAnsi" w:cstheme="minorHAnsi"/>
          <w:bCs/>
          <w:sz w:val="22"/>
          <w:szCs w:val="22"/>
        </w:rPr>
        <w:t>535-371-903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, </w:t>
      </w:r>
      <w:proofErr w:type="spellStart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>adres</w:t>
      </w:r>
      <w:proofErr w:type="spellEnd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 xml:space="preserve"> </w:t>
      </w:r>
      <w:proofErr w:type="spellStart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>e-mail</w:t>
      </w:r>
      <w:proofErr w:type="spellEnd"/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val="de-DE"/>
        </w:rPr>
        <w:t xml:space="preserve">: </w:t>
      </w:r>
      <w:hyperlink r:id="rId7" w:history="1">
        <w:r w:rsidR="002E0E9F" w:rsidRPr="00A20904">
          <w:rPr>
            <w:rStyle w:val="Hipercze"/>
            <w:rFonts w:asciiTheme="minorHAnsi" w:eastAsia="Lucida Sans Unicode" w:hAnsiTheme="minorHAnsi" w:cstheme="minorHAnsi"/>
            <w:bCs/>
            <w:sz w:val="22"/>
            <w:szCs w:val="22"/>
            <w:lang w:val="de-DE"/>
          </w:rPr>
          <w:t>l.cesarz</w:t>
        </w:r>
        <w:r w:rsidR="002E0E9F" w:rsidRPr="00A20904">
          <w:rPr>
            <w:rStyle w:val="Hipercze"/>
            <w:rFonts w:asciiTheme="minorHAnsi" w:eastAsia="Lucida Sans Unicode" w:hAnsiTheme="minorHAnsi" w:cstheme="minorHAnsi"/>
            <w:bCs/>
            <w:sz w:val="22"/>
            <w:szCs w:val="22"/>
          </w:rPr>
          <w:t>@karlino.pl</w:t>
        </w:r>
      </w:hyperlink>
      <w:r w:rsidR="002E0E9F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oraz Agnieszka Olesiak numer tel. 535-139-327 adres e-mail: agnieszka.olesiak@karlino.pl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lub inna osoba upoważniona przez zamawiającego.</w:t>
      </w:r>
    </w:p>
    <w:p w14:paraId="3B116C78" w14:textId="77777777" w:rsidR="00A37BC5" w:rsidRPr="00A37BC5" w:rsidRDefault="00A37BC5" w:rsidP="00A37BC5">
      <w:pPr>
        <w:widowControl w:val="0"/>
        <w:numPr>
          <w:ilvl w:val="0"/>
          <w:numId w:val="3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A37BC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Zamawiający zastrzega sobie możliwość zmiany sposobu sprawowania nadzoru inwestorskiego</w:t>
      </w:r>
      <w:r w:rsidRPr="00A37BC5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br/>
        <w:t>tj. przejęcie jego pełnienia siłami własnymi lub powierzenia go innemu wykonawcy.</w:t>
      </w:r>
    </w:p>
    <w:p w14:paraId="267B1422" w14:textId="77777777" w:rsidR="00A37BC5" w:rsidRPr="00A37BC5" w:rsidRDefault="00A37BC5" w:rsidP="00A37BC5">
      <w:pPr>
        <w:tabs>
          <w:tab w:val="left" w:pos="0"/>
          <w:tab w:val="left" w:pos="227"/>
          <w:tab w:val="left" w:pos="284"/>
        </w:tabs>
        <w:ind w:left="284" w:hanging="284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AC01C57" w14:textId="77777777" w:rsidR="00A37BC5" w:rsidRPr="00A37BC5" w:rsidRDefault="00A37BC5" w:rsidP="00A37BC5">
      <w:pPr>
        <w:tabs>
          <w:tab w:val="left" w:pos="0"/>
          <w:tab w:val="left" w:pos="227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§ 4a</w:t>
      </w:r>
    </w:p>
    <w:p w14:paraId="170C1418" w14:textId="1CF21486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Wykonawca ma obowiązek sporządzić i </w:t>
      </w:r>
      <w:bookmarkStart w:id="7" w:name="_Hlk50923228"/>
      <w:r w:rsidRPr="00A37BC5">
        <w:rPr>
          <w:rFonts w:asciiTheme="minorHAnsi" w:hAnsiTheme="minorHAnsi" w:cstheme="minorHAnsi"/>
          <w:sz w:val="22"/>
          <w:szCs w:val="22"/>
        </w:rPr>
        <w:t xml:space="preserve">złożyć u zamawiającego </w:t>
      </w:r>
      <w:bookmarkEnd w:id="7"/>
      <w:r w:rsidRPr="00A37BC5">
        <w:rPr>
          <w:rFonts w:asciiTheme="minorHAnsi" w:hAnsiTheme="minorHAnsi" w:cstheme="minorHAnsi"/>
          <w:sz w:val="22"/>
          <w:szCs w:val="22"/>
        </w:rPr>
        <w:t>harmonogram rzeczowo-finansowy dla wskazanego zadania § 1, zwany dalej „</w:t>
      </w:r>
      <w:r w:rsidRPr="00A37BC5">
        <w:rPr>
          <w:rFonts w:asciiTheme="minorHAnsi" w:hAnsiTheme="minorHAnsi" w:cstheme="minorHAnsi"/>
          <w:b/>
          <w:sz w:val="22"/>
          <w:szCs w:val="22"/>
        </w:rPr>
        <w:t xml:space="preserve">harmonogramem”, </w:t>
      </w:r>
      <w:bookmarkStart w:id="8" w:name="_Hlk50923189"/>
      <w:r w:rsidRPr="00A37BC5">
        <w:rPr>
          <w:rFonts w:asciiTheme="minorHAnsi" w:hAnsiTheme="minorHAnsi" w:cstheme="minorHAnsi"/>
          <w:b/>
          <w:sz w:val="22"/>
          <w:szCs w:val="22"/>
        </w:rPr>
        <w:t xml:space="preserve">w terminie </w:t>
      </w:r>
      <w:r w:rsidR="00E718B2">
        <w:rPr>
          <w:rFonts w:asciiTheme="minorHAnsi" w:hAnsiTheme="minorHAnsi" w:cstheme="minorHAnsi"/>
          <w:b/>
          <w:sz w:val="22"/>
          <w:szCs w:val="22"/>
        </w:rPr>
        <w:t>14</w:t>
      </w:r>
      <w:r w:rsidRPr="00A37BC5">
        <w:rPr>
          <w:rFonts w:asciiTheme="minorHAnsi" w:hAnsiTheme="minorHAnsi" w:cstheme="minorHAnsi"/>
          <w:b/>
          <w:sz w:val="22"/>
          <w:szCs w:val="22"/>
        </w:rPr>
        <w:t xml:space="preserve"> dni od dnia podpisania umowy</w:t>
      </w:r>
      <w:r w:rsidRPr="00A37BC5">
        <w:rPr>
          <w:rFonts w:asciiTheme="minorHAnsi" w:hAnsiTheme="minorHAnsi" w:cstheme="minorHAnsi"/>
          <w:sz w:val="22"/>
          <w:szCs w:val="22"/>
        </w:rPr>
        <w:t>, w formie pisemnej i elektronicznej (edytowanej)</w:t>
      </w:r>
      <w:bookmarkEnd w:id="8"/>
      <w:r w:rsidRPr="00A37BC5">
        <w:rPr>
          <w:rFonts w:asciiTheme="minorHAnsi" w:hAnsiTheme="minorHAnsi" w:cstheme="minorHAnsi"/>
          <w:sz w:val="22"/>
          <w:szCs w:val="22"/>
        </w:rPr>
        <w:t>, w zakresie uzgodnionym z zamawiającym, w celu zatwierdzenia przez zamawiającego.</w:t>
      </w:r>
    </w:p>
    <w:p w14:paraId="456B9211" w14:textId="77777777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Harmonogram musi zawierać </w:t>
      </w:r>
      <w:r w:rsidRPr="00A37BC5">
        <w:rPr>
          <w:rFonts w:asciiTheme="minorHAnsi" w:hAnsiTheme="minorHAnsi" w:cstheme="minorHAnsi"/>
          <w:bCs/>
          <w:sz w:val="22"/>
          <w:szCs w:val="22"/>
        </w:rPr>
        <w:t>opis podziału przedmiotu umowy na etapy, kolejność wykonywania prac, czas ich trwania, wartość każdego etapu przedmiotu umowy w rozbiciu na poszczególne nieruchomości objęte przedmiotem zamówienia.</w:t>
      </w:r>
    </w:p>
    <w:p w14:paraId="4ACF7C9A" w14:textId="77777777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Harmonogram zostanie określony na podstawie opisu przedmiotu zamówienia oraz na podstawie oferty wykonawcy.</w:t>
      </w:r>
    </w:p>
    <w:p w14:paraId="14EC0567" w14:textId="4D184FBA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 przypadku niewykonania przez wykonawcę, w terminie, o którym mowa w ust. 1, sporządzenia i złożenia u zamawiającego harmonogramu lub w przypadku braku jego zatwierdzenia przez zamawiającego, za obowiązujący strony uznają harmonogram, który sporządzi zamawiający.</w:t>
      </w:r>
    </w:p>
    <w:p w14:paraId="3D97F1A5" w14:textId="77777777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Harmonogram powinien być aktualizowany przez wykonawcę w zależności od faktycznego postępu prac oraz wpływu tego postępu na powiązania z innymi pracami, a także na każde żądanie zamawiającego.</w:t>
      </w:r>
    </w:p>
    <w:p w14:paraId="091E2DBF" w14:textId="77777777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 uaktualnionym harmonogramie należy również uwzględnić zmiany kolejności wykonywania prac.</w:t>
      </w:r>
    </w:p>
    <w:p w14:paraId="65CDB3F4" w14:textId="70B27F36" w:rsidR="00A37BC5" w:rsidRPr="00A37BC5" w:rsidRDefault="00A37BC5" w:rsidP="00A37BC5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73906877"/>
      <w:r w:rsidRPr="00A37BC5">
        <w:rPr>
          <w:rFonts w:asciiTheme="minorHAnsi" w:hAnsiTheme="minorHAnsi" w:cstheme="minorHAnsi"/>
          <w:sz w:val="22"/>
          <w:szCs w:val="22"/>
        </w:rPr>
        <w:t xml:space="preserve">Wykonawca zobowiązany jest złożyć u zamawiającego </w:t>
      </w:r>
      <w:r w:rsidRPr="00A37BC5">
        <w:rPr>
          <w:rFonts w:asciiTheme="minorHAnsi" w:hAnsiTheme="minorHAnsi" w:cstheme="minorHAnsi"/>
          <w:b/>
          <w:sz w:val="22"/>
          <w:szCs w:val="22"/>
        </w:rPr>
        <w:t>kosztorys</w:t>
      </w:r>
      <w:r w:rsidRPr="00A37BC5">
        <w:rPr>
          <w:rFonts w:asciiTheme="minorHAnsi" w:hAnsiTheme="minorHAnsi" w:cstheme="minorHAnsi"/>
          <w:sz w:val="22"/>
          <w:szCs w:val="22"/>
        </w:rPr>
        <w:t xml:space="preserve">, zgodny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   na podstawie którego została sporządzona oferta, </w:t>
      </w:r>
      <w:r w:rsidRPr="00A37BC5">
        <w:rPr>
          <w:rFonts w:asciiTheme="minorHAnsi" w:hAnsiTheme="minorHAnsi" w:cstheme="minorHAnsi"/>
          <w:b/>
          <w:sz w:val="22"/>
          <w:szCs w:val="22"/>
        </w:rPr>
        <w:t>w terminie 5 dni od dnia podpisania umowy</w:t>
      </w:r>
      <w:r w:rsidRPr="00A37BC5">
        <w:rPr>
          <w:rFonts w:asciiTheme="minorHAnsi" w:hAnsiTheme="minorHAnsi" w:cstheme="minorHAnsi"/>
          <w:sz w:val="22"/>
          <w:szCs w:val="22"/>
        </w:rPr>
        <w:t>.</w:t>
      </w:r>
    </w:p>
    <w:bookmarkEnd w:id="9"/>
    <w:p w14:paraId="1F7D80FE" w14:textId="77777777" w:rsidR="00A37BC5" w:rsidRPr="00A37BC5" w:rsidRDefault="00A37BC5" w:rsidP="00A37BC5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CCA5296" w14:textId="77777777" w:rsidR="00A37BC5" w:rsidRPr="00A37BC5" w:rsidRDefault="00A37BC5" w:rsidP="00A37BC5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5</w:t>
      </w:r>
    </w:p>
    <w:p w14:paraId="68CF14D0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oświadcza, że ma wystarczające doświadczenie i kompetencje do realizacji przedmiotu umowy oraz zobowiązuje się należycie wykonać umowę.</w:t>
      </w:r>
    </w:p>
    <w:p w14:paraId="6B5E64F9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oświadcza, że wykona przedmiot umowy zgodnie z opisem przedmiotu umowy i przepisami prawa, harmonogramem, zasadami sztuki budowlanej oraz obowiązującymi normami i przepisami bezpieczeństwa i higieny pracy, z zapewnieniem bezpieczeństwa osób trzecich i bezpieczeństwa przeciwpożarowego, oraz zgodnie z poleceniami inspektora nadzoru (lub innej osoby upoważnionej przez zamawiającego)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 xml:space="preserve">,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szczególności zgodnie z:</w:t>
      </w:r>
    </w:p>
    <w:p w14:paraId="1F549680" w14:textId="27906BCA" w:rsidR="00A37BC5" w:rsidRPr="00A37BC5" w:rsidRDefault="00A37BC5" w:rsidP="00A37BC5">
      <w:pPr>
        <w:widowControl w:val="0"/>
        <w:numPr>
          <w:ilvl w:val="0"/>
          <w:numId w:val="6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ustawą z dnia 7 lipca 1994 r. Prawo budowlane </w:t>
      </w:r>
      <w:r w:rsidRPr="00A37BC5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A37BC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37BC5">
        <w:rPr>
          <w:rFonts w:asciiTheme="minorHAnsi" w:hAnsiTheme="minorHAnsi" w:cstheme="minorHAnsi"/>
          <w:sz w:val="22"/>
          <w:szCs w:val="22"/>
        </w:rPr>
        <w:t xml:space="preserve">. Dz. U. z 2025 r. poz. 418)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wraz z aktami wykonawczymi;</w:t>
      </w:r>
    </w:p>
    <w:p w14:paraId="0B1E71AA" w14:textId="77777777" w:rsidR="00A37BC5" w:rsidRPr="00A37BC5" w:rsidRDefault="00A37BC5" w:rsidP="00A37BC5">
      <w:pPr>
        <w:widowControl w:val="0"/>
        <w:numPr>
          <w:ilvl w:val="0"/>
          <w:numId w:val="6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10" w:name="_Hlk2197017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u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>stawą z dnia 16 kwietnia 2004 r. o wyrobach budowlanych (</w:t>
      </w:r>
      <w:proofErr w:type="spellStart"/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>t.j</w:t>
      </w:r>
      <w:proofErr w:type="spellEnd"/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>. Dz. U. z 2021r. poz. 1213);</w:t>
      </w:r>
    </w:p>
    <w:bookmarkEnd w:id="10"/>
    <w:p w14:paraId="29FB2CF9" w14:textId="77777777" w:rsidR="00A37BC5" w:rsidRPr="00A37BC5" w:rsidRDefault="00A37BC5" w:rsidP="00A37BC5">
      <w:pPr>
        <w:numPr>
          <w:ilvl w:val="0"/>
          <w:numId w:val="6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37BC5">
        <w:rPr>
          <w:rFonts w:asciiTheme="minorHAnsi" w:hAnsiTheme="minorHAnsi" w:cstheme="minorHAnsi"/>
          <w:bCs/>
          <w:sz w:val="22"/>
          <w:szCs w:val="22"/>
          <w:lang w:eastAsia="ar-SA"/>
        </w:rPr>
        <w:t>ustawą z dnia 14 grudnia 2012 r. o odpadach (</w:t>
      </w:r>
      <w:proofErr w:type="spellStart"/>
      <w:r w:rsidRPr="00A37BC5">
        <w:rPr>
          <w:rFonts w:asciiTheme="minorHAnsi" w:hAnsiTheme="minorHAnsi" w:cstheme="minorHAnsi"/>
          <w:bCs/>
          <w:sz w:val="22"/>
          <w:szCs w:val="22"/>
          <w:lang w:eastAsia="ar-SA"/>
        </w:rPr>
        <w:t>t.j</w:t>
      </w:r>
      <w:proofErr w:type="spellEnd"/>
      <w:r w:rsidRPr="00A37BC5">
        <w:rPr>
          <w:rFonts w:asciiTheme="minorHAnsi" w:hAnsiTheme="minorHAnsi" w:cstheme="minorHAnsi"/>
          <w:bCs/>
          <w:sz w:val="22"/>
          <w:szCs w:val="22"/>
          <w:lang w:eastAsia="ar-SA"/>
        </w:rPr>
        <w:t>. Dz. U. z 2023 r. poz. 1587 ze zm.);</w:t>
      </w:r>
    </w:p>
    <w:p w14:paraId="23F9185D" w14:textId="77777777" w:rsidR="00A37BC5" w:rsidRPr="00A37BC5" w:rsidRDefault="00A37BC5" w:rsidP="00A37BC5">
      <w:pPr>
        <w:numPr>
          <w:ilvl w:val="0"/>
          <w:numId w:val="6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ustawą z dnia 13 września 1996 r. o utrzymaniu czystości i porządku w gminach (</w:t>
      </w:r>
      <w:proofErr w:type="spellStart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t.j</w:t>
      </w:r>
      <w:proofErr w:type="spellEnd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. Dz. U. z 2024 r. poz. 399 ze zm.);</w:t>
      </w:r>
    </w:p>
    <w:p w14:paraId="26285B56" w14:textId="6A83E68B" w:rsidR="00A37BC5" w:rsidRPr="00A37BC5" w:rsidRDefault="00A37BC5" w:rsidP="00A37BC5">
      <w:pPr>
        <w:widowControl w:val="0"/>
        <w:numPr>
          <w:ilvl w:val="0"/>
          <w:numId w:val="6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>rozporządzeniem Ministra Infrastruktury z dnia 23 czerwca 2003 r. w sprawie informacji dotyczącej bezpieczeństwa i ochrony zdrowia oraz planu bezpieczeństwa i ochrony zdrowia (Dz. U. z 2003</w:t>
      </w:r>
      <w:r w:rsidR="007C37BF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 xml:space="preserve">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>r. Nr 120, poz.1126).</w:t>
      </w:r>
    </w:p>
    <w:p w14:paraId="7544CAE1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Do obowiązków wykonawcy (na koszt wykonawcy) należy, w szczególności:</w:t>
      </w:r>
    </w:p>
    <w:p w14:paraId="6B28155E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zapewnienie materiałów, </w:t>
      </w:r>
      <w:r w:rsidRPr="00A37BC5">
        <w:rPr>
          <w:rFonts w:asciiTheme="minorHAnsi" w:hAnsiTheme="minorHAnsi" w:cstheme="minorHAnsi"/>
          <w:sz w:val="22"/>
          <w:szCs w:val="22"/>
        </w:rPr>
        <w:t>energii (i innych mediów)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, urządzeń i sprzętu niezbędnego do wykonania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lastRenderedPageBreak/>
        <w:t>przedmiotu umowy;</w:t>
      </w:r>
    </w:p>
    <w:p w14:paraId="7BC8AC42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dostarczenie wszelkich niezbędnych fabrycznie nowych, </w:t>
      </w:r>
      <w:r w:rsidRPr="00A37BC5">
        <w:rPr>
          <w:rFonts w:asciiTheme="minorHAnsi" w:eastAsia="Lucida Sans Unicode" w:hAnsiTheme="minorHAnsi" w:cstheme="minorHAnsi"/>
          <w:b/>
          <w:sz w:val="22"/>
          <w:szCs w:val="22"/>
        </w:rPr>
        <w:t>wyprodukowanych nie wcześniej niż w 2024 r.,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pozbawionych wad,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 materiałów, stanowiących przedmiot umowy;</w:t>
      </w:r>
    </w:p>
    <w:p w14:paraId="5C855C95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ochrona istniejących obiektów naziemnych oraz urządzeń uzbrojenia podziemnego, a w przypadku ich odkrycia zabezpieczenie przed uszkodzeniem i utrzymaniem w należytym stanie technicznym;</w:t>
      </w:r>
    </w:p>
    <w:p w14:paraId="033D9CAB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okazanie, na każde żądanie zamawiającego, certyfikatów zgodności z normami, aprobatami lub specyfikacjami technicznymi, określonymi w SWZ wraz z załącznikami, każdego używanego wyrobu;</w:t>
      </w:r>
    </w:p>
    <w:p w14:paraId="6DB00C1B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wykonanie zabezpieczenia terenu budowy i jego zaplecza oraz ochrona terenu budowy;</w:t>
      </w:r>
    </w:p>
    <w:p w14:paraId="15CD6CA9" w14:textId="41C22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zagospodarowanie odpadów powstałych przy realizacji </w:t>
      </w:r>
      <w:r w:rsidRPr="00A37BC5">
        <w:rPr>
          <w:rFonts w:asciiTheme="minorHAnsi" w:hAnsiTheme="minorHAnsi" w:cstheme="minorHAnsi"/>
          <w:bCs/>
          <w:sz w:val="22"/>
          <w:szCs w:val="22"/>
        </w:rPr>
        <w:t>przedmiotu umowy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>, zgodnie z obowiązującymi</w:t>
      </w:r>
      <w:r w:rsidR="00F70CEB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>w tym zakresie przepisami;</w:t>
      </w:r>
    </w:p>
    <w:p w14:paraId="04CE5BC0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przeprowadzenie wszelkich wymaganych przepisami prób, sprawdzeń i odbiorów, koniecznych do uzyskania odbioru robót;</w:t>
      </w:r>
    </w:p>
    <w:p w14:paraId="7BA28BBE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utrzymanie terenu </w:t>
      </w:r>
      <w:r w:rsidRPr="00A37BC5">
        <w:rPr>
          <w:rFonts w:asciiTheme="minorHAnsi" w:hAnsiTheme="minorHAnsi" w:cstheme="minorHAnsi"/>
          <w:bCs/>
          <w:sz w:val="22"/>
          <w:szCs w:val="22"/>
        </w:rPr>
        <w:t xml:space="preserve">wykonywania </w:t>
      </w:r>
      <w:r w:rsidRPr="00A37BC5">
        <w:rPr>
          <w:rFonts w:asciiTheme="minorHAnsi" w:hAnsiTheme="minorHAnsi" w:cstheme="minorHAnsi"/>
          <w:sz w:val="22"/>
          <w:szCs w:val="22"/>
        </w:rPr>
        <w:t xml:space="preserve">przedmiotu umowy w należytym stanie i porządku oraz w stanie wolnym od przeszkód komunikacyjnych, </w:t>
      </w:r>
    </w:p>
    <w:p w14:paraId="25D804AA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bookmarkStart w:id="11" w:name="_Hlk73908322"/>
      <w:r w:rsidRPr="00A37BC5">
        <w:rPr>
          <w:rFonts w:asciiTheme="minorHAnsi" w:hAnsiTheme="minorHAnsi" w:cstheme="minorHAnsi"/>
          <w:sz w:val="22"/>
          <w:szCs w:val="22"/>
        </w:rPr>
        <w:t>uczestniczenie w czynnościach odbioru końcowego oraz odbiorów częściowych;</w:t>
      </w:r>
    </w:p>
    <w:bookmarkEnd w:id="11"/>
    <w:p w14:paraId="6B37C559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w terminie nie późniejszym niż w dniu odbioru końcowego robót uporządkowanie terenu wykonywanych prac, jego zaplecza, jak również sąsiadujących nieruchomości zajętych lub użytkowanych przez wykonawcę, w tym dokonania na własny koszt renowacji zniszczonych lub uszkodzonych w wyniku prowadzonych prac obiektów, fragmentów terenów dróg, nawierzchni lub instalacji;</w:t>
      </w:r>
    </w:p>
    <w:p w14:paraId="559ACE22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uzyskanie wszystkich niezbędnych pozwoleń, uzgodnień i decyzji;</w:t>
      </w:r>
    </w:p>
    <w:p w14:paraId="2EE2D049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  <w:tab w:val="left" w:pos="360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dostarczenie zamawiającemu, wraz z wnioskiem o dokonanie końcowego odbioru robót dokumentów potwierdzających dopuszczenie wbudowanych materiałów do obrotu, a także ich powszechnego  stosowania w budownictwie, protokołów z przeprowadzonych przez wykonawcę prób technologicznych i innych wymaganych badań, świadectw jakości, certyfikatów, atestów, planów i schematów instalacji - w jednym egzemplarzu;</w:t>
      </w:r>
    </w:p>
    <w:p w14:paraId="4E5D4381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usunięcie wszelkich wad i usterek, stwierdzonych w trakcie realizacji umowy oraz w okresie gwarancyjnym;</w:t>
      </w:r>
    </w:p>
    <w:p w14:paraId="6AF39489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informowanie zamawiającego (lub zgłaszanie inspektorom nadzoru inwestorskiego) w terminie 2 dni od powzięcia wiadomości:</w:t>
      </w:r>
    </w:p>
    <w:p w14:paraId="1D964275" w14:textId="77777777" w:rsidR="00A37BC5" w:rsidRPr="00A37BC5" w:rsidRDefault="00A37BC5" w:rsidP="00A37BC5">
      <w:pPr>
        <w:widowControl w:val="0"/>
        <w:numPr>
          <w:ilvl w:val="2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o konieczności wykonania robót dodatkowych lub zamiennych,</w:t>
      </w:r>
    </w:p>
    <w:p w14:paraId="2880518E" w14:textId="16BDBB71" w:rsidR="00A37BC5" w:rsidRPr="00A37BC5" w:rsidRDefault="00A37BC5" w:rsidP="00A37BC5">
      <w:pPr>
        <w:widowControl w:val="0"/>
        <w:numPr>
          <w:ilvl w:val="2"/>
          <w:numId w:val="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o dostrzeżonych brakach lub błędach w dokumentacji i związanej z tym konieczności dokonania zmiany</w:t>
      </w:r>
      <w:r w:rsidR="00F70CEB">
        <w:rPr>
          <w:rFonts w:asciiTheme="minorHAnsi" w:eastAsia="Lucida Sans Unicode" w:hAnsiTheme="minorHAnsi" w:cstheme="minorHAnsi"/>
          <w:sz w:val="22"/>
          <w:szCs w:val="22"/>
        </w:rPr>
        <w:t xml:space="preserve">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>i uzupełnień tej dokumentacji;</w:t>
      </w:r>
    </w:p>
    <w:p w14:paraId="5DC58043" w14:textId="77777777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pełnienie funkcji koordynacyjnych i nadzorczych w stosunku do prac realizowanych przez podwykonawców</w:t>
      </w:r>
    </w:p>
    <w:p w14:paraId="7CD675B5" w14:textId="329993F4" w:rsidR="00A37BC5" w:rsidRPr="00A37BC5" w:rsidRDefault="00A37BC5" w:rsidP="00A37BC5">
      <w:pPr>
        <w:widowControl w:val="0"/>
        <w:numPr>
          <w:ilvl w:val="1"/>
          <w:numId w:val="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przestrzeganie zasad pracy w godzinach 7</w:t>
      </w:r>
      <w:r w:rsidR="00BC22F0">
        <w:rPr>
          <w:rFonts w:asciiTheme="minorHAnsi" w:eastAsia="Lucida Sans Unicode" w:hAnsiTheme="minorHAnsi" w:cstheme="minorHAnsi"/>
          <w:sz w:val="22"/>
          <w:szCs w:val="22"/>
        </w:rPr>
        <w:t>.00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>-17</w:t>
      </w:r>
      <w:r w:rsidR="00BC22F0">
        <w:rPr>
          <w:rFonts w:asciiTheme="minorHAnsi" w:eastAsia="Lucida Sans Unicode" w:hAnsiTheme="minorHAnsi" w:cstheme="minorHAnsi"/>
          <w:sz w:val="22"/>
          <w:szCs w:val="22"/>
        </w:rPr>
        <w:t>.00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 od poniedziałku do piątku .</w:t>
      </w:r>
    </w:p>
    <w:p w14:paraId="4A6EAC1F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Wszystkie ewentualne zmiany lub odstępstwa od dokumentacji mogą być dokonane zgodnie</w:t>
      </w:r>
      <w:r w:rsidRPr="00A37BC5">
        <w:rPr>
          <w:rFonts w:asciiTheme="minorHAnsi" w:hAnsiTheme="minorHAnsi" w:cstheme="minorHAnsi"/>
          <w:sz w:val="22"/>
          <w:szCs w:val="22"/>
        </w:rPr>
        <w:br/>
        <w:t>z obowiązującymi przepisami oraz normami, po zatwierdzeniu przez inspektora nadzoru i projektanta.</w:t>
      </w:r>
    </w:p>
    <w:p w14:paraId="12CDF569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Zamawiający zastrzega sobie prawo kontrolowania sposobu oraz jakości wykonywanych prac.</w:t>
      </w:r>
    </w:p>
    <w:p w14:paraId="024C6FF3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jest zobowiązany informować zamawiającego niezwłocznie o zagrożeniach, które mogą mieć wpływ na realizację przedmiotu umowy, jakość prac, opóźnienia planowanej daty zakończenia realizacji przedmiotu umowy oraz do współdziałania z zamawiającym przy opracowywaniu przedsięwzięć zapobiegających zagrożeniom.</w:t>
      </w:r>
    </w:p>
    <w:p w14:paraId="496F7699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nie może powierzyć wykonania zobowiązań wynikających z niniejszej umowy innej osobie bez zgody zamawiającego.</w:t>
      </w:r>
    </w:p>
    <w:p w14:paraId="5425A3B3" w14:textId="77777777" w:rsidR="00A37BC5" w:rsidRPr="00A37BC5" w:rsidRDefault="00A37BC5" w:rsidP="00A37BC5">
      <w:pPr>
        <w:widowControl w:val="0"/>
        <w:numPr>
          <w:ilvl w:val="0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nie może udostępniać nikomu wiadomości i informacji powziętych przy wykonywaniu przedmiotu umowy oraz informacji technicznych, technologicznych, ekonomicznych, finansowych, handlowych, prawnych i organizacyjnych dotyczących drugiej strony, niezależnie od formy przekazania tych informacji i ich źródła, o ile bezwzględnie obowiązujące przepisy nie stanowią inaczej. Informacje te stanowią informacje poufne.</w:t>
      </w:r>
    </w:p>
    <w:p w14:paraId="4305EBE2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color w:val="00B050"/>
          <w:sz w:val="22"/>
          <w:szCs w:val="22"/>
          <w:lang w:eastAsia="en-US"/>
        </w:rPr>
      </w:pPr>
    </w:p>
    <w:p w14:paraId="5961386C" w14:textId="77777777" w:rsidR="002E0E9F" w:rsidRDefault="002E0E9F" w:rsidP="00A37BC5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55371F7B" w14:textId="4FDFD7A8" w:rsidR="00A37BC5" w:rsidRPr="00A37BC5" w:rsidRDefault="00A37BC5" w:rsidP="00A37BC5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lastRenderedPageBreak/>
        <w:t>§ 5a</w:t>
      </w:r>
    </w:p>
    <w:p w14:paraId="3EBF9E7B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zobowiązuje się do wykonania przedmiotu umowy siłami własnymi lub przy pomocy podwykonawców, za których działania lub zaniechania działań ponosi pełną odpowiedzialność.</w:t>
      </w:r>
    </w:p>
    <w:p w14:paraId="582FA4A2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może powierzyć wykonanie części przedmiotu umowy podwykonawcom pod warunkiem, że posiadają oni uprawnienia i kwalifikacje do ich wykonania, a zamawiający wyraził pisemną zgodę na powierzenie wykonania.</w:t>
      </w:r>
    </w:p>
    <w:p w14:paraId="36CBAD6C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przypadku korzystania przy wykonywaniu wybranej części przedmiotu zamówienia z udziału podwykonawców wykonawca, podwykonawca lub dalszy podwykonawca zobowiązany jest zawrzeć umowę o podwykonawstwo w formie pisemnej. W razie niedopełnienia powyższego obowiązku umowa będzie bezskuteczna dla zamawiającego.</w:t>
      </w:r>
    </w:p>
    <w:p w14:paraId="3EC8E885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Wykonawca, podwykonawca lub dalszy podwykonawca przedkłada zamawiającemu projekt umowy o podwykonawstwo, której przedmiotem są roboty budowlane, a także projekt jej zmiany, wraz z częścią dokumentacji dotyczącej wykonania prac lub szczegółowego opisu prac określonych w projekcie, przy czym podwykonawca lub dalszy podwykonawca jest obowiązany dołączyć zgodę wykonawcy  na zawarcie umowy o podwykonawstwo o treści zgodnej z projektem umowy.</w:t>
      </w:r>
    </w:p>
    <w:p w14:paraId="3C8CF974" w14:textId="524A67EC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Wykonawca, podwykonawca lub dalszy podwykonawca przedkłada zamawiającemu poświadczoną za zgodność z oryginałem kopię zawartej umowy o podwykonawstwo, której przedmiotem są roboty budowlane,</w:t>
      </w:r>
      <w:r w:rsidR="00F70CEB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i jej zmian, w terminie 7 dni od dnia jej zawarcia, i wprowadzenia jej zmian.</w:t>
      </w:r>
    </w:p>
    <w:p w14:paraId="074AA765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Wykonawca, podwykonawca lub dalszy podwykonawca przedkłada zamawiającemu  poświadczoną za zgodność z oryginałem kopię zawartej umowy o podwykonawstwo, której  przedmiotem są dostawy lub usługi, i jej zmian, której wartość jest równa lub przekracza 0,5% wartości wynagrodzenia określonego w § 3 ust. 1, w terminie 7 dni od dnia jej zawarcia, i wprowadzenia jej zmian.</w:t>
      </w:r>
    </w:p>
    <w:p w14:paraId="56046F68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Niezgłoszenie pisemnych zastrzeżeń do przedłożonego projektu umowy o podwykonawstwo, której przedmiotem są roboty budowlane, i do projektu jej zmiany lub niezgłoszenie pisemnego sprzeciwu do przedłożonej umowy o podwykonawstwo, której przedmiotem są roboty budowlane, i do jej zmian, w terminie 14 dni od dnia ich otrzymania przez zamawiającego, uważa się za akceptację przez zamawiającego odpowiednio projektu umowy, umowy i zmian tej umowy.</w:t>
      </w:r>
    </w:p>
    <w:p w14:paraId="0332DEF2" w14:textId="2F006E40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Termin zapłaty wynagrodzenia podwykonawcy lub dalszemu podwykonawcy, przewidziany w umowie o podwykonawstwo, nie może być dłuższy niż </w:t>
      </w:r>
      <w:r w:rsidR="00BC22F0">
        <w:rPr>
          <w:rFonts w:asciiTheme="minorHAnsi" w:eastAsia="Lucida Sans Unicode" w:hAnsiTheme="minorHAnsi" w:cstheme="minorHAnsi"/>
          <w:bCs/>
          <w:sz w:val="22"/>
          <w:szCs w:val="22"/>
        </w:rPr>
        <w:t>21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dni od dnia doręczenia wykonawcy, podwykonawcy lub dalszemu podwykonawcy faktury lub rachunku, potwierdzających wykonanie zleconej podwykonawcy lub dalszemu podwykonawcy dostawy, usługi lub roboty budowlanej.</w:t>
      </w:r>
    </w:p>
    <w:p w14:paraId="519FAE8C" w14:textId="77777777" w:rsidR="00A37BC5" w:rsidRPr="00A37BC5" w:rsidRDefault="00A37BC5" w:rsidP="00A37BC5">
      <w:pPr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8a. </w:t>
      </w:r>
      <w:r w:rsidRPr="00A37BC5">
        <w:rPr>
          <w:rFonts w:asciiTheme="minorHAnsi" w:hAnsiTheme="minorHAnsi" w:cstheme="minorHAnsi"/>
          <w:sz w:val="22"/>
          <w:szCs w:val="22"/>
        </w:rPr>
        <w:t>W przypadku, o którym mowa w ust. 6, jeżeli termin zapłaty wynagrodzenia jest dłuższy niż określony w ust. 8, zamawiający informuje o tym wykonawcę i wezwie go do doprowadzenia do zmiany tej umowy, pod rygorem wystąpienia o zapłatę kary umownej.</w:t>
      </w:r>
    </w:p>
    <w:p w14:paraId="75F81962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jest zobowiązany do dokonania we własnym zakresie zapłaty wynagrodzenia należnego dla podwykonawcy, z zachowaniem terminów płatności określonych w umowie z podwykonawcą.</w:t>
      </w:r>
    </w:p>
    <w:p w14:paraId="49F2C45B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0163A55D" w14:textId="77777777" w:rsidR="00A37BC5" w:rsidRPr="00A37BC5" w:rsidRDefault="00A37BC5" w:rsidP="00A37BC5">
      <w:pPr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Zamawiający, na wniosek wykonawcy,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>podwykonawcy lub dalszego podwykonawcy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, dopuszcza zmianę podwykonawcy lub dalszego podwykonawcy, lub rezygnację z udziału podwykonawcy lub dalszego podwykonawcy przy realizacji przedmiotu zamówienia. Zmiana może nastąpić wyłącznie po przedstawieniu przez wykonawcę oświadczenia podwykonawcy lub dalszego podwykonawcy o jego rezygnacji z udziału w realizacji przedmiotu umowy oraz o braku roszczeń wobec wykonawcy z tytułu realizacji przedmiotu umowy. </w:t>
      </w:r>
    </w:p>
    <w:p w14:paraId="66CB8D24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>Do zawarcia przez podwykonawcę umowy z dalszym podwykonawcą wymagana jest zgoda zamawiającego i wykonawcy.</w:t>
      </w:r>
    </w:p>
    <w:p w14:paraId="29F28C4D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Umowa o podwykonawstwo powinna zastrzegać spełnienie przez podwykonawcę lub dalszego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lastRenderedPageBreak/>
        <w:t>podwykonawcę wymagań związanych z gwarancją i rękojmią.</w:t>
      </w:r>
    </w:p>
    <w:p w14:paraId="58FD2C54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W umowie o podwykonawstwo wykonawca, podwykonawca lub dalszy podwykonawca powinien zapewnić, aby suma wynagrodzeń ustalona w niej za zakres prac nie przekroczyła wynagrodzenia przypadającego na ten zakres prac w niniejszej umowie.</w:t>
      </w:r>
    </w:p>
    <w:p w14:paraId="039A81DD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Umowa z podwykonawcą musi zawierać:</w:t>
      </w:r>
    </w:p>
    <w:p w14:paraId="5974AB9D" w14:textId="77777777" w:rsidR="00A37BC5" w:rsidRPr="00A37BC5" w:rsidRDefault="00A37BC5" w:rsidP="00A37BC5">
      <w:pPr>
        <w:widowControl w:val="0"/>
        <w:numPr>
          <w:ilvl w:val="0"/>
          <w:numId w:val="10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oświadczenie </w:t>
      </w:r>
      <w:r w:rsidRPr="00A37BC5">
        <w:rPr>
          <w:rFonts w:asciiTheme="minorHAnsi" w:hAnsiTheme="minorHAnsi" w:cstheme="minorHAnsi"/>
          <w:sz w:val="22"/>
          <w:szCs w:val="22"/>
        </w:rPr>
        <w:t>Podwykonawcy, iż w przypadku ewentualnego potrącenia z należnego Podwykonawcy wynagrodzenia kar umownych naliczonych przez wykonawcę, wszelkie roszczenia związane z naliczeniem kar umownych stanowią wewnętrzne zobowiązanie pomiędzy wykonawcą a podwykonawcą i podwykonawca nie będzie dochodził roszczeń z tego tytułu wobec zamawiającego, w szczególności w zakresie zapłaty wynagrodzenia wynikającego z zawartej umowy o podwykonawstwo;</w:t>
      </w:r>
    </w:p>
    <w:p w14:paraId="6BE885F1" w14:textId="77777777" w:rsidR="00A37BC5" w:rsidRPr="00A37BC5" w:rsidRDefault="00A37BC5" w:rsidP="00A37BC5">
      <w:pPr>
        <w:widowControl w:val="0"/>
        <w:numPr>
          <w:ilvl w:val="0"/>
          <w:numId w:val="10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oświadczenie podwykonawcy, iż w przypadku ewentualnego zatrzymania kwoty zabezpieczenia przez Wykonawcę, kwota ta stanowi wyłącznie wewnętrzne zobowiązanie między wykonawcą a podwykonawcą i w przypadku nie zwrócenia tej kwoty przez wykonawcę, podwykonawca nie będzie dochodził roszczeń z tego tytułu wobec zamawiającego;</w:t>
      </w:r>
    </w:p>
    <w:p w14:paraId="52675B92" w14:textId="77777777" w:rsidR="00A37BC5" w:rsidRPr="00A37BC5" w:rsidRDefault="00A37BC5" w:rsidP="00A37BC5">
      <w:pPr>
        <w:widowControl w:val="0"/>
        <w:numPr>
          <w:ilvl w:val="0"/>
          <w:numId w:val="10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>obowiązek podwykonawcy o niezwłocznym informowaniu zamawiającego o nienależytym wykonaniu umowy o podwykonawstwo przez Wykonawcę, w szczególności o nieterminowej zapłacie wynagrodzenia.</w:t>
      </w:r>
    </w:p>
    <w:p w14:paraId="6230D4F7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Zamawiający może zażądać od wykonawcy przedstawienia dokumentów potwierdzających kwalifikacje podwykonawcy lub dalszego podwykonawcy. Zamawiający wyznacza termin na dostarczenie powyższych dokumentów, termin ten jednak nie może być krótszy niż 3 dni.</w:t>
      </w:r>
    </w:p>
    <w:p w14:paraId="0666FB46" w14:textId="77777777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bCs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bCs/>
          <w:sz w:val="22"/>
          <w:szCs w:val="22"/>
        </w:rPr>
        <w:t xml:space="preserve"> Zamawiający może żądać od wykonawcy, aby w umowie z podwykonawcą przyjął na siebie obowiązek udzielania gwarancji zapłaty za zakres prac wykonywanych przez podwykonawcę.</w:t>
      </w:r>
    </w:p>
    <w:p w14:paraId="37C2635A" w14:textId="77777777" w:rsidR="00A37BC5" w:rsidRPr="00A37BC5" w:rsidRDefault="00A37BC5" w:rsidP="00A37BC5">
      <w:pPr>
        <w:numPr>
          <w:ilvl w:val="0"/>
          <w:numId w:val="9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A37BC5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Zamiar wprowadzenia podwykonawcy na teren budowy, w celu wykonania zakresu robót określonego  w ofercie, wykonawca powinien zgłosić zamawiającemu z co najmniej 7-dniowym wyprzedzeniem. Bez zgody zamawiającego wykonawca nie może umożliwić podwykonawcy wejścia na teren budowy i rozpoczęcia robót, zaś sprzeczne z niniejszymi postanowieniami postępowanie będzie uważane za nienależyte wykonanie umowy. </w:t>
      </w:r>
    </w:p>
    <w:p w14:paraId="376A5301" w14:textId="0520CA92" w:rsidR="00A37BC5" w:rsidRPr="00A37BC5" w:rsidRDefault="00A37BC5" w:rsidP="00A37BC5">
      <w:pPr>
        <w:widowControl w:val="0"/>
        <w:numPr>
          <w:ilvl w:val="0"/>
          <w:numId w:val="9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 xml:space="preserve"> Przed wystawieniem faktury wykonawca zobowiązany jest do doręczenia zamawiającemu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 oświadczenia o wyłącznym wykonywaniu robót siłami własnymi lub informację o podwykonawcach, których roboty zostały objęte składaną fakturą, wraz z wartością tych robót. </w:t>
      </w:r>
      <w:r w:rsidR="00F70CEB">
        <w:rPr>
          <w:rFonts w:asciiTheme="minorHAnsi" w:eastAsia="Lucida Sans Unicode" w:hAnsiTheme="minorHAnsi" w:cstheme="minorHAnsi"/>
          <w:sz w:val="22"/>
          <w:szCs w:val="22"/>
        </w:rPr>
        <w:t>W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ykonawca zobowiązany jest doręczyć oświadczenia swoich podwykonawców i ich dalszych podwykonawców, o uregulowaniu zobowiązań finansowych za wykonane roboty, objęte dotychczasowymi fakturami. Zamawiający ma prawo zatrzymać płatność faktury wykonawcy, do czasu złożenia powyższych oświadczeń podwykonawców lub dalszych podwykonawców. </w:t>
      </w:r>
      <w:r w:rsidRPr="00A37BC5">
        <w:rPr>
          <w:rFonts w:asciiTheme="minorHAnsi" w:hAnsiTheme="minorHAnsi" w:cstheme="minorHAnsi"/>
          <w:sz w:val="22"/>
          <w:szCs w:val="22"/>
        </w:rPr>
        <w:t xml:space="preserve">Przed wystawieniem faktury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t>końcowej wykonawca składa oświadczenia wszystkich podwykonawców i dalszych jego podwykonawców, o całkowitym uregulowaniu zobowiązań finansowych wynikających z wykonanych robót stanowiących przedmiot umowy. Wykonawca ponosi skutki ewentualnego zatrzymania płatności przez zamawiającego, z powodu nie doręczenia zamawiającemu w/w oświadczeń podwykonawców lub dalszych podwykonawców.</w:t>
      </w:r>
    </w:p>
    <w:p w14:paraId="04FF2901" w14:textId="77777777" w:rsidR="00A37BC5" w:rsidRPr="00A37BC5" w:rsidRDefault="00A37BC5" w:rsidP="00A37BC5">
      <w:pPr>
        <w:numPr>
          <w:ilvl w:val="0"/>
          <w:numId w:val="9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 xml:space="preserve">W przypadku uchylania się od obowiązku zapłaty odpowiednio przez wykonawcę, podwykonawcę </w:t>
      </w:r>
      <w:r w:rsidRPr="00A37BC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lub dalszego podwykonawcę, zamawiający dokona bezpośrednio zapłaty wymagalnego wynagrodzenia podwykonawcy lub dalszemu podwykonawcy, zgodnie z zaakceptowanymi przez siebie umowami </w:t>
      </w:r>
      <w:r w:rsidRPr="00A37BC5">
        <w:rPr>
          <w:rFonts w:asciiTheme="minorHAnsi" w:hAnsiTheme="minorHAnsi" w:cstheme="minorHAnsi"/>
          <w:sz w:val="22"/>
          <w:szCs w:val="22"/>
          <w:lang w:eastAsia="ar-SA"/>
        </w:rPr>
        <w:br/>
        <w:t>o podwykonawstwo, którego przedmiotem są roboty budowlane, dostawy lub usługi. Bezpośrednia zapłata obejmuje wyłącznie należne wynagrodzenie, bez odsetek należnych podwykonawcy lub dalszemu podwykonawcy.</w:t>
      </w:r>
    </w:p>
    <w:p w14:paraId="4BD4C475" w14:textId="77777777" w:rsidR="00A37BC5" w:rsidRPr="00A37BC5" w:rsidRDefault="00A37BC5" w:rsidP="00A37BC5">
      <w:pPr>
        <w:numPr>
          <w:ilvl w:val="0"/>
          <w:numId w:val="9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>Przed dokonaniem bezpośredniej zapłaty zamawiający umożliwi wykonawcy zgłoszenie pisemnych uwag dotyczących zasadności bezpośredniej zapłaty wynagrodzenia podwykonawcy lub dalszemu podwykonawcy. Termin zgłaszania uwag wynosi 8 dni od dnia doręczenia tej informacji do wykonawcy.</w:t>
      </w:r>
    </w:p>
    <w:p w14:paraId="3C81A614" w14:textId="77777777" w:rsidR="00A37BC5" w:rsidRPr="00A37BC5" w:rsidRDefault="00A37BC5" w:rsidP="00A37BC5">
      <w:pPr>
        <w:numPr>
          <w:ilvl w:val="0"/>
          <w:numId w:val="9"/>
        </w:numPr>
        <w:tabs>
          <w:tab w:val="num" w:pos="0"/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>W przypadku zgłoszenia uwag, o których mowa w ust. 21, zamawiający może:</w:t>
      </w:r>
    </w:p>
    <w:p w14:paraId="54CD247B" w14:textId="77777777" w:rsidR="00A37BC5" w:rsidRPr="00A37BC5" w:rsidRDefault="00A37BC5" w:rsidP="00A37BC5">
      <w:pPr>
        <w:numPr>
          <w:ilvl w:val="1"/>
          <w:numId w:val="1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>nie dokonać bezpośredniej zapłaty wynagrodzenia podwykonawcy lub dalszemu podwykonawcy, jeżeli wykonawca wykaże niezasadność takiej zapłaty, albo</w:t>
      </w:r>
    </w:p>
    <w:p w14:paraId="5CFD6D01" w14:textId="77777777" w:rsidR="00A37BC5" w:rsidRPr="00A37BC5" w:rsidRDefault="00A37BC5" w:rsidP="00A37BC5">
      <w:pPr>
        <w:numPr>
          <w:ilvl w:val="1"/>
          <w:numId w:val="1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złożyć do depozytu sądowego kwotę potrzebną na pokrycie wynagrodzenia podwykonawcy lub dalszemu podwykonawcy w przypadku istnienia uzasadnionej wątpliwości zamawiającego co do wysokości należnej zapłaty lub podmiotu, któremu płatność się należy, albo</w:t>
      </w:r>
    </w:p>
    <w:p w14:paraId="014BB5E7" w14:textId="77777777" w:rsidR="00A37BC5" w:rsidRPr="00A37BC5" w:rsidRDefault="00A37BC5" w:rsidP="00A37BC5">
      <w:pPr>
        <w:numPr>
          <w:ilvl w:val="1"/>
          <w:numId w:val="11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>dokonać bezpośredniej zapłaty wynagrodzenia podwykonawcy lub dalszemu podwykonawcy, jeżeli podwykonawca lub dalszy podwykonawca wykaże zasadność takiej zapłaty.</w:t>
      </w:r>
    </w:p>
    <w:p w14:paraId="508E2008" w14:textId="77777777" w:rsidR="00A37BC5" w:rsidRPr="00A37BC5" w:rsidRDefault="00A37BC5" w:rsidP="00A37BC5">
      <w:pPr>
        <w:numPr>
          <w:ilvl w:val="0"/>
          <w:numId w:val="9"/>
        </w:numPr>
        <w:tabs>
          <w:tab w:val="num" w:pos="0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>W przypadku dokonania bezpośredniej zapłaty wynagrodzenia podwykonawcy lub dalszemu podwykonawcy zgodnie z ust. 20, zamawiający potrąci kwotę wypłaconego wynagrodzenia z wynagrodzenia należnego wykonawcy.</w:t>
      </w:r>
    </w:p>
    <w:p w14:paraId="776FA6D3" w14:textId="77777777" w:rsidR="00A37BC5" w:rsidRPr="00A37BC5" w:rsidRDefault="00A37BC5" w:rsidP="00A37BC5">
      <w:pPr>
        <w:numPr>
          <w:ilvl w:val="0"/>
          <w:numId w:val="9"/>
        </w:numPr>
        <w:tabs>
          <w:tab w:val="num" w:pos="0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15FE2BE" w14:textId="77777777" w:rsidR="00A37BC5" w:rsidRPr="00A37BC5" w:rsidRDefault="00A37BC5" w:rsidP="00A37BC5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68A50B1" w14:textId="77777777" w:rsidR="00A37BC5" w:rsidRPr="00A37BC5" w:rsidRDefault="00A37BC5" w:rsidP="00A37BC5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6</w:t>
      </w:r>
    </w:p>
    <w:p w14:paraId="23465C96" w14:textId="77777777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12" w:name="_Hlk61514514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Zamawiający w przedmiotowym postępowaniu stosuje klauzulę społeczną, o której mowa w art. 95 ust. 1 ustawy </w:t>
      </w:r>
      <w:proofErr w:type="spellStart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Pzp</w:t>
      </w:r>
      <w:proofErr w:type="spellEnd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.</w:t>
      </w:r>
    </w:p>
    <w:p w14:paraId="5D5AA881" w14:textId="77777777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Wykonawca oraz podwykonawca/dalszy podwykonawca, do wykonania czynności w zakresie realizacji zamówienia, o których mowa w rozdziale 3 SWZ, zobowiązuje się zatrudnić na umowę o pracę osoby wskazane </w:t>
      </w:r>
      <w:r w:rsidRPr="00A37BC5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w załączniku nr 1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do umowy pn. „Wykaz pracowników świadczących pracę na podstawie umowy o pracę”.</w:t>
      </w:r>
    </w:p>
    <w:p w14:paraId="79FF37AC" w14:textId="621272BD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 xml:space="preserve">Wykonawca zobowiązuje się, że osoby wskazane w wykazie, o którym mowa w ust. 2, będą w okresie realizacji umowy zatrudnione na podstawie umowy o pracę w rozumieniu przepisów ustawy z dnia 26 czerwca 1974r. - Kodeks pracy </w:t>
      </w:r>
      <w:bookmarkStart w:id="13" w:name="_Hlk17401922"/>
      <w:r w:rsidRPr="00A37BC5">
        <w:rPr>
          <w:rFonts w:asciiTheme="minorHAnsi" w:eastAsia="Calibri" w:hAnsiTheme="minorHAnsi" w:cstheme="minorHAnsi"/>
          <w:sz w:val="22"/>
          <w:szCs w:val="22"/>
        </w:rPr>
        <w:t>(</w:t>
      </w:r>
      <w:proofErr w:type="spellStart"/>
      <w:r w:rsidRPr="00A37BC5">
        <w:rPr>
          <w:rFonts w:asciiTheme="minorHAnsi" w:eastAsia="Calibri" w:hAnsiTheme="minorHAnsi" w:cstheme="minorHAnsi"/>
          <w:sz w:val="22"/>
          <w:szCs w:val="22"/>
        </w:rPr>
        <w:t>t.j</w:t>
      </w:r>
      <w:proofErr w:type="spellEnd"/>
      <w:r w:rsidRPr="00A37BC5">
        <w:rPr>
          <w:rFonts w:asciiTheme="minorHAnsi" w:eastAsia="Calibri" w:hAnsiTheme="minorHAnsi" w:cstheme="minorHAnsi"/>
          <w:sz w:val="22"/>
          <w:szCs w:val="22"/>
        </w:rPr>
        <w:t>. Dz. U. z 2025 r., poz. 277 ).</w:t>
      </w:r>
      <w:bookmarkEnd w:id="13"/>
    </w:p>
    <w:p w14:paraId="4F07C761" w14:textId="77777777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Wykonawca zobowiązany jest każdorazowo na żądanie zamawiającego, w terminie wskazanym przez zamawiającego nie krótszym niż 3 dni robocze, przedłożyć do wglądu zanonimizowane (pozbawione danych osobowych pracowników) kopie umów o pracę zawartych przez wykonawcę, podwykonawcę lub dalszego podwykonawcę z pracownikami świadczącymi pracę.</w:t>
      </w:r>
    </w:p>
    <w:p w14:paraId="7878C4DA" w14:textId="77777777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W celu weryfikacji zatrudniania, przez wykonawcę lub podwykonawcę, na podstawie umowy o pracę, osób wykonujących wskazane przez zamawiającego czynności w zakresie realizacji zamówienia, zamawiający może żądać, w szczególności:</w:t>
      </w:r>
    </w:p>
    <w:p w14:paraId="4C24DF9F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1) oświadczenia zatrudnionego pracownika;</w:t>
      </w:r>
    </w:p>
    <w:p w14:paraId="3DA3BD7D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2) oświadczenia wykonawcy lub podwykonawcy o zatrudnieniu pracownika na podstawie umowy o pracę;</w:t>
      </w:r>
    </w:p>
    <w:p w14:paraId="4DA93F5F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3) poświadczonej za zgodność z oryginałem kopii umowy o pracę zatrudnionego pracownika;</w:t>
      </w:r>
    </w:p>
    <w:p w14:paraId="6A8BE17B" w14:textId="19456802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 xml:space="preserve">4) innych dokumentów  zawierających informacje, w tym dane osobowe, niezbędne do weryfikacji zatrudnienia na podstawie umowy o pracę, w szczególności imię i nazwisko zatrudnionego pracownika, datę zawarcia umowy o pracę, rodzaj umowy o pracę i </w:t>
      </w:r>
      <w:r w:rsidRPr="00A37BC5">
        <w:rPr>
          <w:rFonts w:asciiTheme="minorHAnsi" w:eastAsia="Calibri" w:hAnsiTheme="minorHAnsi" w:cstheme="minorHAnsi"/>
          <w:b/>
          <w:bCs/>
          <w:sz w:val="22"/>
          <w:szCs w:val="22"/>
        </w:rPr>
        <w:t>zakres obowiązków pracownika.</w:t>
      </w:r>
    </w:p>
    <w:p w14:paraId="135625E5" w14:textId="77777777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 xml:space="preserve">Imię i nazwisko pracownika nie podlega </w:t>
      </w:r>
      <w:proofErr w:type="spellStart"/>
      <w:r w:rsidRPr="00A37BC5">
        <w:rPr>
          <w:rFonts w:asciiTheme="minorHAnsi" w:eastAsia="Calibri" w:hAnsiTheme="minorHAnsi" w:cstheme="minorHAnsi"/>
          <w:sz w:val="22"/>
          <w:szCs w:val="22"/>
        </w:rPr>
        <w:t>anonimizacji</w:t>
      </w:r>
      <w:proofErr w:type="spellEnd"/>
      <w:r w:rsidRPr="00A37BC5">
        <w:rPr>
          <w:rFonts w:asciiTheme="minorHAnsi" w:eastAsia="Calibri" w:hAnsiTheme="minorHAnsi" w:cstheme="minorHAnsi"/>
          <w:sz w:val="22"/>
          <w:szCs w:val="22"/>
        </w:rPr>
        <w:t>. Informacje takie jak: data zawarcia umowy, rodzaj umowy o pracę i wymiar etatu powinny być możliwe do zidentyfikowania.</w:t>
      </w:r>
    </w:p>
    <w:p w14:paraId="6AF87F7B" w14:textId="09E92682" w:rsidR="00A37BC5" w:rsidRPr="00A37BC5" w:rsidRDefault="00A37BC5" w:rsidP="00A37BC5">
      <w:pPr>
        <w:widowControl w:val="0"/>
        <w:numPr>
          <w:ilvl w:val="3"/>
          <w:numId w:val="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37BC5">
        <w:rPr>
          <w:rFonts w:asciiTheme="minorHAnsi" w:eastAsia="Calibri" w:hAnsiTheme="minorHAnsi" w:cstheme="minorHAnsi"/>
          <w:sz w:val="22"/>
          <w:szCs w:val="22"/>
        </w:rPr>
        <w:t>Zmiana pracownika świadczącego pracę na podstawie umowy o pracę skutkuje zmianą treści załącznika, o którym mowa w ust. 2, i nie wymaga zawierania przez strony aneksu do umowy.</w:t>
      </w:r>
    </w:p>
    <w:bookmarkEnd w:id="12"/>
    <w:p w14:paraId="5A3F81DA" w14:textId="77777777" w:rsidR="00A37BC5" w:rsidRPr="00A37BC5" w:rsidRDefault="00A37BC5" w:rsidP="00A37BC5">
      <w:pPr>
        <w:widowControl w:val="0"/>
        <w:suppressAutoHyphens/>
        <w:jc w:val="center"/>
        <w:rPr>
          <w:rFonts w:asciiTheme="minorHAnsi" w:eastAsia="Lucida Sans Unicode" w:hAnsiTheme="minorHAnsi" w:cstheme="minorHAnsi"/>
          <w:color w:val="00B050"/>
          <w:sz w:val="22"/>
          <w:szCs w:val="22"/>
          <w:lang w:eastAsia="en-US"/>
        </w:rPr>
      </w:pPr>
    </w:p>
    <w:p w14:paraId="51655EE3" w14:textId="77777777" w:rsidR="00A37BC5" w:rsidRPr="00A37BC5" w:rsidRDefault="00A37BC5" w:rsidP="00A37BC5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7</w:t>
      </w:r>
    </w:p>
    <w:p w14:paraId="38F60A60" w14:textId="77777777" w:rsidR="00A37BC5" w:rsidRPr="00A37BC5" w:rsidRDefault="00A37BC5" w:rsidP="00A37BC5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Zamawiającemu przysługuje prawo odstąpienia od umowy w przypadku, gdy wykonawca, bez uzasadnionych przyczyn nie rozpoczął wykonywania przedmiotu umowy przez okres 7 dni od dnia podpisania umowy lub nie sporządził i nie złożył u zamawiającego harmonogramu, o którym mowa w § 4a oraz w przypadku naliczenia wykonawcy kar umownych w wysokości co najmniej 10% wynagrodzenia brutto określonego w § 3 ust. 1. Zamawiający może odstąpić od umowy w terminie 7 dni od dnia zajścia tych przesłanek.</w:t>
      </w:r>
    </w:p>
    <w:p w14:paraId="51F8CB88" w14:textId="77777777" w:rsidR="00A37BC5" w:rsidRPr="00A37BC5" w:rsidRDefault="00A37BC5" w:rsidP="00A37BC5">
      <w:pPr>
        <w:widowControl w:val="0"/>
        <w:tabs>
          <w:tab w:val="left" w:pos="227"/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50A50542" w14:textId="77777777" w:rsidR="00A37BC5" w:rsidRPr="00A37BC5" w:rsidRDefault="00A37BC5" w:rsidP="00A37BC5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8</w:t>
      </w:r>
    </w:p>
    <w:p w14:paraId="65C7A18C" w14:textId="77777777" w:rsidR="00A37BC5" w:rsidRPr="00A37BC5" w:rsidRDefault="00A37BC5" w:rsidP="00A37BC5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14" w:name="_Hlk2196473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Zamawiającemu przysługuje prawo </w:t>
      </w:r>
      <w:bookmarkStart w:id="15" w:name="_Hlk17402358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odstąpienia od umowy</w:t>
      </w:r>
      <w:bookmarkEnd w:id="15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w przypadku niewykonania lub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lastRenderedPageBreak/>
        <w:t>nienależytego wykonania umowy przez wykonawcę, w szczególności, gdy:</w:t>
      </w:r>
    </w:p>
    <w:p w14:paraId="368D5944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hAnsiTheme="minorHAnsi" w:cstheme="minorHAnsi"/>
          <w:sz w:val="22"/>
          <w:szCs w:val="22"/>
        </w:rPr>
        <w:t>wykonawca nie kontynuuje wykonywania przedmiotu umowy, pomimo wezwania zamawiającego lub osoby upoważnionej przez zamawiającego (w szczególności wezwania przekazanego za pomocą faksu, drogą elektroniczną lub telefonicznie) przez okres co najmniej 5 dni;</w:t>
      </w:r>
    </w:p>
    <w:p w14:paraId="67A664A3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przekroczył termin wykonania przedmiotu umowy, bez uzasadnionych przyczyn, o okres dłuższy niż 14 dni;</w:t>
      </w:r>
    </w:p>
    <w:p w14:paraId="756FA05F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przekroczył terminy określone w harmonogramie, bez uzasadnionych przyczyn, o okres dłuższy niż 14 dni;</w:t>
      </w:r>
    </w:p>
    <w:p w14:paraId="56685093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naruszył obowiązujące przepisy i normy w zakresie budownictwa;</w:t>
      </w:r>
    </w:p>
    <w:p w14:paraId="7AE7FF2D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wykonuje przedmiot umowy niezgodnie z niniejszą umową, dokumentacją projektową, specyfikacjami technicznymi;</w:t>
      </w:r>
    </w:p>
    <w:p w14:paraId="31355124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do realizacji przedmiotu umowy nie stosuje surowców i materiałów spełniających wymagania określone w dokumentacji projektowej lub odmawia podania świadectwa pochodzenia towaru;</w:t>
      </w:r>
    </w:p>
    <w:p w14:paraId="6576AC37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toku czynności odbioru końcowego zostaną stwierdzone wady uniemożliwiające użytkowanie przedmiotu umowy zgodnie z przeznaczeniem;</w:t>
      </w:r>
    </w:p>
    <w:p w14:paraId="14B9A787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zawarł umowę z podwykonawcą bez zgody zamawiającego;</w:t>
      </w:r>
    </w:p>
    <w:p w14:paraId="315CAEF3" w14:textId="77777777" w:rsidR="00A37BC5" w:rsidRPr="00A37BC5" w:rsidRDefault="00A37BC5" w:rsidP="00A37BC5">
      <w:pPr>
        <w:widowControl w:val="0"/>
        <w:numPr>
          <w:ilvl w:val="4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nastąpi zajęcie majątku wykonawcy lub zostanie on postawiony w stan likwidacji.</w:t>
      </w:r>
    </w:p>
    <w:p w14:paraId="4BB07000" w14:textId="77777777" w:rsidR="00A37BC5" w:rsidRPr="00A37BC5" w:rsidRDefault="00A37BC5" w:rsidP="00A37BC5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Zamawiający ma prawo odstąpić od umowy w terminie 14 dni od dnia, w którym powziął informacje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br/>
        <w:t>o okolicznościach, o których mowa w ust. 1.</w:t>
      </w:r>
    </w:p>
    <w:p w14:paraId="4AC59407" w14:textId="77777777" w:rsidR="00A37BC5" w:rsidRPr="00A37BC5" w:rsidRDefault="00A37BC5" w:rsidP="00A37BC5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 przypadku, o którym mowa w ust.1, zamawiający dokonuje odbioru wykonanych prac na podstawie protokołu, który określać będzie procentowe wykonanie prac i na tej podstawie rozlicza się z wykonawcą, </w:t>
      </w:r>
      <w:r w:rsidRPr="00A37BC5">
        <w:rPr>
          <w:rFonts w:asciiTheme="minorHAnsi" w:hAnsiTheme="minorHAnsi" w:cstheme="minorHAnsi"/>
          <w:sz w:val="22"/>
          <w:szCs w:val="22"/>
        </w:rPr>
        <w:t>wyznaczając jednocześnie termin na opróżnienie terenu wykonywania prac z osób, maszyn, urządzeń i tych materiałów wykonawcy, które zamawiający uzna za zbędne.</w:t>
      </w:r>
    </w:p>
    <w:p w14:paraId="18CCBD31" w14:textId="77777777" w:rsidR="00A37BC5" w:rsidRPr="00A37BC5" w:rsidRDefault="00A37BC5" w:rsidP="00A37BC5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Wykonawca 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>w terminie 7 dni, przy udziale zamawiającego, sporządzi szczegółowy protokół inwentaryzacji robót w toku według stanu na dzień rozwiązania umowy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.</w:t>
      </w:r>
    </w:p>
    <w:p w14:paraId="0182C2D1" w14:textId="77777777" w:rsidR="00A37BC5" w:rsidRPr="00A37BC5" w:rsidRDefault="00A37BC5" w:rsidP="00A37BC5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 przypadku, o którym mowa w ust. 1, wykonawca nie jest zwolniony z odpowiedzialności za już wykonane prace, </w:t>
      </w:r>
      <w:r w:rsidRPr="00A37BC5">
        <w:rPr>
          <w:rFonts w:asciiTheme="minorHAnsi" w:hAnsiTheme="minorHAnsi" w:cstheme="minorHAnsi"/>
          <w:sz w:val="22"/>
          <w:szCs w:val="22"/>
        </w:rPr>
        <w:t>jak również nie jest uprawniony do jakichkolwiek roszczeń do zamawiającego z tego tytułu.</w:t>
      </w:r>
    </w:p>
    <w:p w14:paraId="10788061" w14:textId="77777777" w:rsidR="00A37BC5" w:rsidRPr="00A37BC5" w:rsidRDefault="00A37BC5" w:rsidP="00A37BC5">
      <w:pPr>
        <w:widowControl w:val="0"/>
        <w:numPr>
          <w:ilvl w:val="0"/>
          <w:numId w:val="1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zabezpieczy na swój koszt przerwane prace, w przeciwnym przypadku zamawiający może zlecić zabezpieczenie przerwanych prac stronie trzeciej na koszt wykonawcy.</w:t>
      </w:r>
    </w:p>
    <w:bookmarkEnd w:id="14"/>
    <w:p w14:paraId="79E1C268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ind w:left="72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64EC0BD3" w14:textId="77777777" w:rsidR="00A37BC5" w:rsidRPr="00A37BC5" w:rsidRDefault="00A37BC5" w:rsidP="00A37BC5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9</w:t>
      </w:r>
    </w:p>
    <w:p w14:paraId="4E8E7F6F" w14:textId="77777777" w:rsidR="00A37BC5" w:rsidRPr="00A37BC5" w:rsidRDefault="00A37BC5" w:rsidP="00A37BC5">
      <w:pPr>
        <w:widowControl w:val="0"/>
        <w:numPr>
          <w:ilvl w:val="3"/>
          <w:numId w:val="13"/>
        </w:numPr>
        <w:tabs>
          <w:tab w:val="left" w:pos="284"/>
        </w:tabs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razie niewykonania lub nienależytego wykonania umowy przez wykonawcę, zamawiający:</w:t>
      </w:r>
    </w:p>
    <w:p w14:paraId="4BBBA0BD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może naliczyć karę umowną </w:t>
      </w:r>
      <w:r w:rsidRPr="00A37BC5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w wysokości 10%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wynagrodzenia brutto określonego w § 3 ust. 1,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br/>
        <w:t>w przypadku odstąpienia od umowy, o którym mowa w § 7 lub § 8 oraz w przypadku odstąpienia przez zamawiającego od umowy z powodu okoliczności, za które odpowiada wykonawca;</w:t>
      </w:r>
    </w:p>
    <w:p w14:paraId="78123D36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trike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może naliczyć karę umowną w wysokości 0,5% wynagrodzenia brutto określonego w § 3 ust. 1, w przypadku zwłoki w wykonaniu przedmiotu umowy lub zwłoki w wykonywaniu prac określonych w harmonogramie</w:t>
      </w:r>
      <w:r w:rsidRPr="00A37BC5">
        <w:rPr>
          <w:rFonts w:asciiTheme="minorHAnsi" w:hAnsiTheme="minorHAnsi" w:cstheme="minorHAnsi"/>
          <w:sz w:val="22"/>
          <w:szCs w:val="22"/>
        </w:rPr>
        <w:t xml:space="preserve">,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za każdy rozpoczęty dzień zwłoki, </w:t>
      </w:r>
      <w:r w:rsidRPr="00A37BC5">
        <w:rPr>
          <w:rFonts w:asciiTheme="minorHAnsi" w:hAnsiTheme="minorHAnsi" w:cstheme="minorHAnsi"/>
          <w:sz w:val="22"/>
          <w:szCs w:val="22"/>
        </w:rPr>
        <w:t xml:space="preserve">oraz w przypadku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zwłoki </w:t>
      </w:r>
      <w:r w:rsidRPr="00A37BC5">
        <w:rPr>
          <w:rFonts w:asciiTheme="minorHAnsi" w:hAnsiTheme="minorHAnsi" w:cstheme="minorHAnsi"/>
          <w:sz w:val="22"/>
          <w:szCs w:val="22"/>
        </w:rPr>
        <w:t>w usunięciu wad lub błędów stwierdzonych przy odbiorze za każdy rozpoczęty dzień zwłoki w stosunku do dnia wskazanego na usunięcie wad lub błędów;</w:t>
      </w:r>
    </w:p>
    <w:p w14:paraId="6EC3368D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trike/>
          <w:sz w:val="22"/>
          <w:szCs w:val="22"/>
          <w:lang w:eastAsia="en-US"/>
        </w:rPr>
      </w:pPr>
      <w:bookmarkStart w:id="16" w:name="_Hlk50923515"/>
      <w:r w:rsidRPr="00A37BC5">
        <w:rPr>
          <w:rFonts w:asciiTheme="minorHAnsi" w:hAnsiTheme="minorHAnsi" w:cstheme="minorHAnsi"/>
          <w:sz w:val="22"/>
          <w:szCs w:val="22"/>
          <w:lang w:eastAsia="ar-SA"/>
        </w:rPr>
        <w:t>naliczy karę umowną za zwłokę w dostarczeniu zamawiającemu harmonogramu rzeczowo-finansowego, o którym mowa w § 4a, w wysokości 500 zł za każdy dzień zwłoki;</w:t>
      </w:r>
    </w:p>
    <w:bookmarkEnd w:id="16"/>
    <w:p w14:paraId="5210BBD4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trike/>
          <w:sz w:val="22"/>
          <w:szCs w:val="22"/>
          <w:lang w:eastAsia="en-US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>naliczy karę umowną za zwłokę w dostarczeniu zamawiającemu kosztorysu,</w:t>
      </w:r>
      <w:r w:rsidRPr="00A37BC5">
        <w:rPr>
          <w:rFonts w:asciiTheme="minorHAnsi" w:hAnsiTheme="minorHAnsi" w:cstheme="minorHAnsi"/>
          <w:sz w:val="22"/>
          <w:szCs w:val="22"/>
        </w:rPr>
        <w:t xml:space="preserve"> </w:t>
      </w:r>
      <w:r w:rsidRPr="00A37BC5">
        <w:rPr>
          <w:rFonts w:asciiTheme="minorHAnsi" w:hAnsiTheme="minorHAnsi" w:cstheme="minorHAnsi"/>
          <w:sz w:val="22"/>
          <w:szCs w:val="22"/>
          <w:lang w:eastAsia="ar-SA"/>
        </w:rPr>
        <w:t>o którym mowa w § 4a,</w:t>
      </w:r>
      <w:r w:rsidRPr="00A37BC5">
        <w:rPr>
          <w:rFonts w:asciiTheme="minorHAnsi" w:hAnsiTheme="minorHAnsi" w:cstheme="minorHAnsi"/>
          <w:sz w:val="22"/>
          <w:szCs w:val="22"/>
          <w:lang w:eastAsia="ar-SA"/>
        </w:rPr>
        <w:br/>
        <w:t>w wysokości 200 zł za każdy dzień zwłoki;</w:t>
      </w:r>
    </w:p>
    <w:p w14:paraId="6702908D" w14:textId="77777777" w:rsidR="00A37BC5" w:rsidRPr="00A37BC5" w:rsidRDefault="00A37BC5" w:rsidP="00A37BC5">
      <w:pPr>
        <w:numPr>
          <w:ilvl w:val="1"/>
          <w:numId w:val="14"/>
        </w:numPr>
        <w:tabs>
          <w:tab w:val="left" w:pos="227"/>
          <w:tab w:val="left" w:pos="42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może naliczyć karę umowną w wysokości 500 zł, w przypadku niedotrzymania terminu wskazanego</w:t>
      </w:r>
      <w:r w:rsidRPr="00A37BC5">
        <w:rPr>
          <w:rFonts w:asciiTheme="minorHAnsi" w:hAnsiTheme="minorHAnsi" w:cstheme="minorHAnsi"/>
          <w:sz w:val="22"/>
          <w:szCs w:val="22"/>
        </w:rPr>
        <w:br/>
        <w:t xml:space="preserve">w wezwaniu, o którym mowa w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§ 8 ust. 1 </w:t>
      </w:r>
      <w:r w:rsidRPr="00A37BC5">
        <w:rPr>
          <w:rFonts w:asciiTheme="minorHAnsi" w:hAnsiTheme="minorHAnsi" w:cstheme="minorHAnsi"/>
          <w:sz w:val="22"/>
          <w:szCs w:val="22"/>
        </w:rPr>
        <w:t>pkt 1, za każdy rozpoczęty dzień przypadający po wyznaczonym terminie;</w:t>
      </w:r>
    </w:p>
    <w:p w14:paraId="68705793" w14:textId="77777777" w:rsidR="00A37BC5" w:rsidRPr="00A37BC5" w:rsidRDefault="00A37BC5" w:rsidP="00A37BC5">
      <w:pPr>
        <w:numPr>
          <w:ilvl w:val="1"/>
          <w:numId w:val="14"/>
        </w:numPr>
        <w:tabs>
          <w:tab w:val="left" w:pos="227"/>
          <w:tab w:val="left" w:pos="42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  <w:lang w:eastAsia="ar-SA"/>
        </w:rPr>
        <w:t xml:space="preserve">może naliczyć karę umowną za zwłokę w dostarczeniu zamawiającemu polisy, o której mowa w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§ 12, </w:t>
      </w:r>
      <w:r w:rsidRPr="00A37BC5">
        <w:rPr>
          <w:rFonts w:asciiTheme="minorHAnsi" w:hAnsiTheme="minorHAnsi" w:cstheme="minorHAnsi"/>
          <w:sz w:val="22"/>
          <w:szCs w:val="22"/>
          <w:lang w:eastAsia="ar-SA"/>
        </w:rPr>
        <w:t>w wysokości 500 zł za każdy dzień zwłoki;</w:t>
      </w:r>
    </w:p>
    <w:p w14:paraId="38DC80E3" w14:textId="77777777" w:rsidR="00A37BC5" w:rsidRPr="00A37BC5" w:rsidRDefault="00A37BC5" w:rsidP="00A37BC5">
      <w:pPr>
        <w:numPr>
          <w:ilvl w:val="1"/>
          <w:numId w:val="14"/>
        </w:numPr>
        <w:tabs>
          <w:tab w:val="left" w:pos="227"/>
          <w:tab w:val="left" w:pos="426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lastRenderedPageBreak/>
        <w:t>może naliczyć karę umowną w wysokości 500 zł, w przypadku zwłoki w usunięciu wad i usterek, o których mowa w § 11 ust. 3 za każdy rozpoczęty dzień zwłoki w stosunku do dnia wskazanego na usunięcie wad lub usterek;</w:t>
      </w:r>
    </w:p>
    <w:p w14:paraId="7E49602C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27"/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hAnsiTheme="minorHAnsi" w:cstheme="minorHAnsi"/>
          <w:sz w:val="22"/>
          <w:szCs w:val="22"/>
        </w:rPr>
        <w:t>naliczy karę umowną w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przypadku </w:t>
      </w:r>
      <w:r w:rsidRPr="00A37BC5">
        <w:rPr>
          <w:rFonts w:asciiTheme="minorHAnsi" w:hAnsiTheme="minorHAnsi" w:cstheme="minorHAnsi"/>
          <w:sz w:val="22"/>
          <w:szCs w:val="22"/>
        </w:rPr>
        <w:t>braku</w:t>
      </w:r>
      <w:r w:rsidRPr="00A37BC5">
        <w:rPr>
          <w:rFonts w:asciiTheme="minorHAnsi" w:hAnsiTheme="minorHAnsi" w:cstheme="minorHAnsi"/>
          <w:sz w:val="22"/>
          <w:szCs w:val="22"/>
          <w:lang w:bidi="fa-IR"/>
        </w:rPr>
        <w:t xml:space="preserve"> zapłaty lub nieterminow</w:t>
      </w:r>
      <w:r w:rsidRPr="00A37BC5">
        <w:rPr>
          <w:rFonts w:asciiTheme="minorHAnsi" w:hAnsiTheme="minorHAnsi" w:cstheme="minorHAnsi"/>
          <w:sz w:val="22"/>
          <w:szCs w:val="22"/>
        </w:rPr>
        <w:t>ej</w:t>
      </w:r>
      <w:r w:rsidRPr="00A37BC5">
        <w:rPr>
          <w:rFonts w:asciiTheme="minorHAnsi" w:hAnsiTheme="minorHAnsi" w:cstheme="minorHAnsi"/>
          <w:sz w:val="22"/>
          <w:szCs w:val="22"/>
          <w:lang w:bidi="fa-IR"/>
        </w:rPr>
        <w:t xml:space="preserve"> zapłat</w:t>
      </w:r>
      <w:r w:rsidRPr="00A37BC5">
        <w:rPr>
          <w:rFonts w:asciiTheme="minorHAnsi" w:hAnsiTheme="minorHAnsi" w:cstheme="minorHAnsi"/>
          <w:sz w:val="22"/>
          <w:szCs w:val="22"/>
        </w:rPr>
        <w:t>y</w:t>
      </w:r>
      <w:r w:rsidRPr="00A37BC5">
        <w:rPr>
          <w:rFonts w:asciiTheme="minorHAnsi" w:hAnsiTheme="minorHAnsi" w:cstheme="minorHAnsi"/>
          <w:sz w:val="22"/>
          <w:szCs w:val="22"/>
          <w:lang w:bidi="fa-IR"/>
        </w:rPr>
        <w:t xml:space="preserve"> wynagrodzenia należnego podwykonawcom lub dalszym podwykonawcom</w:t>
      </w:r>
      <w:r w:rsidRPr="00A37BC5">
        <w:rPr>
          <w:rFonts w:asciiTheme="minorHAnsi" w:hAnsiTheme="minorHAnsi" w:cstheme="minorHAnsi"/>
          <w:sz w:val="22"/>
          <w:szCs w:val="22"/>
        </w:rPr>
        <w:t>,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wysokości 5 000 zł za każde zdarzenie;</w:t>
      </w:r>
    </w:p>
    <w:p w14:paraId="5FFB84C6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hAnsiTheme="minorHAnsi" w:cstheme="minorHAnsi"/>
          <w:sz w:val="22"/>
          <w:szCs w:val="22"/>
        </w:rPr>
        <w:t>naliczy karę umowną w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przypadku nieprzedłożenia zamawiającemu do zaakceptowania projektu umowy o podwykonawstwo, której przedmiotem są roboty budowlane, lub projektu jej zmiany, w wysokości 5 000 zł za każde zdarzenie;</w:t>
      </w:r>
    </w:p>
    <w:p w14:paraId="4F218575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naliczy karę umowną </w:t>
      </w:r>
      <w:r w:rsidRPr="00A37BC5">
        <w:rPr>
          <w:rFonts w:asciiTheme="minorHAnsi" w:hAnsiTheme="minorHAnsi" w:cstheme="minorHAnsi"/>
          <w:sz w:val="22"/>
          <w:szCs w:val="22"/>
        </w:rPr>
        <w:t>w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przypadku nieprzedłożenia zamawiającemu poświadczonej za zgodność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z oryginałem kopii umowy o podwykonawstwo lub jej zmiany, w wysokości 5 000 zł za każde zdarzenie;</w:t>
      </w:r>
    </w:p>
    <w:p w14:paraId="5409B810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naliczy karę umowną </w:t>
      </w:r>
      <w:r w:rsidRPr="00A37BC5">
        <w:rPr>
          <w:rFonts w:asciiTheme="minorHAnsi" w:hAnsiTheme="minorHAnsi" w:cstheme="minorHAnsi"/>
          <w:sz w:val="22"/>
          <w:szCs w:val="22"/>
        </w:rPr>
        <w:t>w</w:t>
      </w:r>
      <w:r w:rsidRPr="00A37BC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przypadku braku zmiany umowy o podwykonawstwo w zakresie terminu zapłaty, w wysokości 2 000 zł za każde zdarzenie;</w:t>
      </w:r>
    </w:p>
    <w:p w14:paraId="13E7207F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naliczy karę umowną </w:t>
      </w:r>
      <w:r w:rsidRPr="00A37BC5">
        <w:rPr>
          <w:rFonts w:asciiTheme="minorHAnsi" w:hAnsiTheme="minorHAnsi" w:cstheme="minorHAnsi"/>
          <w:sz w:val="22"/>
          <w:szCs w:val="22"/>
          <w:lang w:eastAsia="ar-SA"/>
        </w:rPr>
        <w:t>za wprowadzenie na teren wykonywania prac podwykonawcy, który nie został zgłoszony zamawiającemu zgodnie z postanowieniami umowy, w wysokości 5 000 zł za każde zdarzenie;</w:t>
      </w:r>
    </w:p>
    <w:p w14:paraId="24D66415" w14:textId="77777777" w:rsidR="00A37BC5" w:rsidRPr="00A37BC5" w:rsidRDefault="00A37BC5" w:rsidP="00A37BC5">
      <w:pPr>
        <w:widowControl w:val="0"/>
        <w:numPr>
          <w:ilvl w:val="1"/>
          <w:numId w:val="14"/>
        </w:numPr>
        <w:tabs>
          <w:tab w:val="left" w:pos="284"/>
          <w:tab w:val="left" w:pos="426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naliczy karę umowną za niedopełnienie wymogu, o którym mowa w § 6 ust. 2, w wysokości stanowiącej iloczyn kwoty 5 000 zł i liczby miesięcy w okresie realizacji umowy, w których nie dopełniono przedmiotowego wymogu, za każde zdarzenie.</w:t>
      </w:r>
    </w:p>
    <w:p w14:paraId="4FCA3918" w14:textId="77777777" w:rsidR="00A37BC5" w:rsidRPr="00A37BC5" w:rsidRDefault="00A37BC5" w:rsidP="00A37BC5">
      <w:pPr>
        <w:widowControl w:val="0"/>
        <w:numPr>
          <w:ilvl w:val="0"/>
          <w:numId w:val="1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Kary umowne sumują się i wzajemnie się nie wykluczają i mogą być potrącone przez zamawiającego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br/>
        <w:t>z wynagrodzenia wykonawcy, bez jego dodatkowej zgody.</w:t>
      </w:r>
    </w:p>
    <w:p w14:paraId="1BFD21CA" w14:textId="77777777" w:rsidR="00A37BC5" w:rsidRPr="00A37BC5" w:rsidRDefault="00A37BC5" w:rsidP="00A37BC5">
      <w:pPr>
        <w:widowControl w:val="0"/>
        <w:numPr>
          <w:ilvl w:val="0"/>
          <w:numId w:val="1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Łączna maksymalna wysokość kar umownych, których mogą dochodzić strony, nie może przekroczyć 20% wynagrodzenia brutto określonego w § 3 ust. 1.</w:t>
      </w:r>
    </w:p>
    <w:p w14:paraId="59061494" w14:textId="77777777" w:rsidR="00A37BC5" w:rsidRPr="00A37BC5" w:rsidRDefault="00A37BC5" w:rsidP="00A37BC5">
      <w:pPr>
        <w:widowControl w:val="0"/>
        <w:numPr>
          <w:ilvl w:val="0"/>
          <w:numId w:val="15"/>
        </w:numPr>
        <w:tabs>
          <w:tab w:val="left" w:pos="284"/>
          <w:tab w:val="num" w:pos="3960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Termin zapłaty kary umownej wynosi 14 dni od dnia wezwania do jej zapłaty.</w:t>
      </w:r>
    </w:p>
    <w:p w14:paraId="59505592" w14:textId="77777777" w:rsidR="00A37BC5" w:rsidRPr="00A37BC5" w:rsidRDefault="00A37BC5" w:rsidP="00A37BC5">
      <w:pPr>
        <w:widowControl w:val="0"/>
        <w:numPr>
          <w:ilvl w:val="0"/>
          <w:numId w:val="15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Zamawiający zastrzega sobie prawo do dochodzenia odszkodowania na zasadach ogólnych, o ile wartość faktycznie poniesionych szkód przekracza wysokość kar umownych.</w:t>
      </w:r>
    </w:p>
    <w:p w14:paraId="79EF99C7" w14:textId="77777777" w:rsidR="00A37BC5" w:rsidRPr="00A37BC5" w:rsidRDefault="00A37BC5" w:rsidP="00A37BC5">
      <w:pPr>
        <w:tabs>
          <w:tab w:val="left" w:pos="227"/>
          <w:tab w:val="left" w:pos="284"/>
        </w:tabs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77EB5C07" w14:textId="77777777" w:rsidR="00A37BC5" w:rsidRPr="00A37BC5" w:rsidRDefault="00A37BC5" w:rsidP="00A37BC5">
      <w:pPr>
        <w:tabs>
          <w:tab w:val="left" w:pos="227"/>
          <w:tab w:val="left" w:pos="284"/>
        </w:tabs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17" w:name="_Hlk10101693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10</w:t>
      </w:r>
    </w:p>
    <w:p w14:paraId="1B3678BF" w14:textId="77777777" w:rsidR="00A37BC5" w:rsidRPr="00A37BC5" w:rsidRDefault="00A37BC5" w:rsidP="00A37BC5">
      <w:pPr>
        <w:numPr>
          <w:ilvl w:val="3"/>
          <w:numId w:val="16"/>
        </w:numPr>
        <w:tabs>
          <w:tab w:val="left" w:pos="284"/>
        </w:tabs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Zamawiający nie ponosi odpowiedzialności za szkody wyrządzone osobom trzecim podczas lub w związku z wykonywaniem przedmiotu umowy przez wykonawcę.</w:t>
      </w:r>
    </w:p>
    <w:p w14:paraId="13C30923" w14:textId="77777777" w:rsidR="00A37BC5" w:rsidRPr="00A37BC5" w:rsidRDefault="00A37BC5" w:rsidP="00A37BC5">
      <w:pPr>
        <w:numPr>
          <w:ilvl w:val="3"/>
          <w:numId w:val="16"/>
        </w:numPr>
        <w:tabs>
          <w:tab w:val="left" w:pos="284"/>
        </w:tabs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18" w:name="_Hlk2618350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Wykonawca przyjmuje na siebie odpowiedzialność cywilną z tytułu zdarzeń losowych oraz z tytułu szkód wyrządzonych </w:t>
      </w:r>
      <w:bookmarkStart w:id="19" w:name="_Hlk17402464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zamawiającemu,</w:t>
      </w:r>
      <w:bookmarkEnd w:id="19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osobom lub w mieniu osób trzecich, powstałych podczas, w związku lub przy okazji wykonywania przedmiotu umowy i zobowiązuje się do wypłaty odszkodowania z tego tytułu w pełnej wysokości.</w:t>
      </w:r>
    </w:p>
    <w:p w14:paraId="3C423DB6" w14:textId="77777777" w:rsidR="00A37BC5" w:rsidRPr="00A37BC5" w:rsidRDefault="00A37BC5" w:rsidP="00A37BC5">
      <w:pPr>
        <w:numPr>
          <w:ilvl w:val="3"/>
          <w:numId w:val="16"/>
        </w:numPr>
        <w:tabs>
          <w:tab w:val="left" w:pos="227"/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2618337"/>
      <w:bookmarkEnd w:id="18"/>
      <w:r w:rsidRPr="00A37BC5">
        <w:rPr>
          <w:rFonts w:asciiTheme="minorHAnsi" w:hAnsiTheme="minorHAnsi" w:cstheme="minorHAnsi"/>
          <w:sz w:val="22"/>
          <w:szCs w:val="22"/>
        </w:rPr>
        <w:t xml:space="preserve">W 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pr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zy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pad</w:t>
      </w:r>
      <w:r w:rsidRPr="00A37BC5">
        <w:rPr>
          <w:rFonts w:asciiTheme="minorHAnsi" w:hAnsiTheme="minorHAnsi" w:cstheme="minorHAnsi"/>
          <w:sz w:val="22"/>
          <w:szCs w:val="22"/>
        </w:rPr>
        <w:t xml:space="preserve">ku 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A37BC5">
        <w:rPr>
          <w:rFonts w:asciiTheme="minorHAnsi" w:hAnsiTheme="minorHAnsi" w:cstheme="minorHAnsi"/>
          <w:spacing w:val="3"/>
          <w:sz w:val="22"/>
          <w:szCs w:val="22"/>
        </w:rPr>
        <w:t>o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w</w:t>
      </w:r>
      <w:r w:rsidRPr="00A37BC5">
        <w:rPr>
          <w:rFonts w:asciiTheme="minorHAnsi" w:hAnsiTheme="minorHAnsi" w:cstheme="minorHAnsi"/>
          <w:sz w:val="22"/>
          <w:szCs w:val="22"/>
        </w:rPr>
        <w:t>st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n</w:t>
      </w:r>
      <w:r w:rsidRPr="00A37BC5">
        <w:rPr>
          <w:rFonts w:asciiTheme="minorHAnsi" w:hAnsiTheme="minorHAnsi" w:cstheme="minorHAnsi"/>
          <w:sz w:val="22"/>
          <w:szCs w:val="22"/>
        </w:rPr>
        <w:t>ia s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po</w:t>
      </w:r>
      <w:r w:rsidRPr="00A37BC5">
        <w:rPr>
          <w:rFonts w:asciiTheme="minorHAnsi" w:hAnsiTheme="minorHAnsi" w:cstheme="minorHAnsi"/>
          <w:spacing w:val="-3"/>
          <w:sz w:val="22"/>
          <w:szCs w:val="22"/>
        </w:rPr>
        <w:t>r</w:t>
      </w:r>
      <w:r w:rsidRPr="00A37BC5">
        <w:rPr>
          <w:rFonts w:asciiTheme="minorHAnsi" w:hAnsiTheme="minorHAnsi" w:cstheme="minorHAnsi"/>
          <w:sz w:val="22"/>
          <w:szCs w:val="22"/>
        </w:rPr>
        <w:t>u w zwi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ą</w:t>
      </w:r>
      <w:r w:rsidRPr="00A37BC5">
        <w:rPr>
          <w:rFonts w:asciiTheme="minorHAnsi" w:hAnsiTheme="minorHAnsi" w:cstheme="minorHAnsi"/>
          <w:sz w:val="22"/>
          <w:szCs w:val="22"/>
        </w:rPr>
        <w:t xml:space="preserve">zku ze </w:t>
      </w:r>
      <w:r w:rsidRPr="00A37BC5">
        <w:rPr>
          <w:rFonts w:asciiTheme="minorHAnsi" w:hAnsiTheme="minorHAnsi" w:cstheme="minorHAnsi"/>
          <w:spacing w:val="2"/>
          <w:sz w:val="22"/>
          <w:szCs w:val="22"/>
        </w:rPr>
        <w:t>s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z w:val="22"/>
          <w:szCs w:val="22"/>
        </w:rPr>
        <w:t>k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d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am</w:t>
      </w:r>
      <w:r w:rsidRPr="00A37BC5">
        <w:rPr>
          <w:rFonts w:asciiTheme="minorHAnsi" w:hAnsiTheme="minorHAnsi" w:cstheme="minorHAnsi"/>
          <w:sz w:val="22"/>
          <w:szCs w:val="22"/>
        </w:rPr>
        <w:t>i wyrządzonymi osobom lub w mieniu osób trzecich w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y</w:t>
      </w:r>
      <w:r w:rsidRPr="00A37BC5">
        <w:rPr>
          <w:rFonts w:asciiTheme="minorHAnsi" w:hAnsiTheme="minorHAnsi" w:cstheme="minorHAnsi"/>
          <w:sz w:val="22"/>
          <w:szCs w:val="22"/>
        </w:rPr>
        <w:t>k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ona</w:t>
      </w:r>
      <w:r w:rsidRPr="00A37BC5">
        <w:rPr>
          <w:rFonts w:asciiTheme="minorHAnsi" w:hAnsiTheme="minorHAnsi" w:cstheme="minorHAnsi"/>
          <w:sz w:val="22"/>
          <w:szCs w:val="22"/>
        </w:rPr>
        <w:t xml:space="preserve">wca 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obo</w:t>
      </w:r>
      <w:r w:rsidRPr="00A37BC5">
        <w:rPr>
          <w:rFonts w:asciiTheme="minorHAnsi" w:hAnsiTheme="minorHAnsi" w:cstheme="minorHAnsi"/>
          <w:sz w:val="22"/>
          <w:szCs w:val="22"/>
        </w:rPr>
        <w:t>wi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ą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u</w:t>
      </w:r>
      <w:r w:rsidRPr="00A37BC5">
        <w:rPr>
          <w:rFonts w:asciiTheme="minorHAnsi" w:hAnsiTheme="minorHAnsi" w:cstheme="minorHAnsi"/>
          <w:sz w:val="22"/>
          <w:szCs w:val="22"/>
        </w:rPr>
        <w:t>je s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i</w:t>
      </w:r>
      <w:r w:rsidRPr="00A37BC5">
        <w:rPr>
          <w:rFonts w:asciiTheme="minorHAnsi" w:hAnsiTheme="minorHAnsi" w:cstheme="minorHAnsi"/>
          <w:sz w:val="22"/>
          <w:szCs w:val="22"/>
        </w:rPr>
        <w:t xml:space="preserve">ę 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w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A37BC5">
        <w:rPr>
          <w:rFonts w:asciiTheme="minorHAnsi" w:hAnsiTheme="minorHAnsi" w:cstheme="minorHAnsi"/>
          <w:sz w:val="22"/>
          <w:szCs w:val="22"/>
        </w:rPr>
        <w:t xml:space="preserve">jść w 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m</w:t>
      </w:r>
      <w:r w:rsidRPr="00A37BC5">
        <w:rPr>
          <w:rFonts w:asciiTheme="minorHAnsi" w:hAnsiTheme="minorHAnsi" w:cstheme="minorHAnsi"/>
          <w:sz w:val="22"/>
          <w:szCs w:val="22"/>
        </w:rPr>
        <w:t>i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A37BC5">
        <w:rPr>
          <w:rFonts w:asciiTheme="minorHAnsi" w:hAnsiTheme="minorHAnsi" w:cstheme="minorHAnsi"/>
          <w:sz w:val="22"/>
          <w:szCs w:val="22"/>
        </w:rPr>
        <w:t>js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c</w:t>
      </w:r>
      <w:r w:rsidRPr="00A37BC5">
        <w:rPr>
          <w:rFonts w:asciiTheme="minorHAnsi" w:hAnsiTheme="minorHAnsi" w:cstheme="minorHAnsi"/>
          <w:sz w:val="22"/>
          <w:szCs w:val="22"/>
        </w:rPr>
        <w:t xml:space="preserve">e 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a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m</w:t>
      </w:r>
      <w:r w:rsidRPr="00A37BC5">
        <w:rPr>
          <w:rFonts w:asciiTheme="minorHAnsi" w:hAnsiTheme="minorHAnsi" w:cstheme="minorHAnsi"/>
          <w:spacing w:val="3"/>
          <w:sz w:val="22"/>
          <w:szCs w:val="22"/>
        </w:rPr>
        <w:t>a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w</w:t>
      </w:r>
      <w:r w:rsidRPr="00A37BC5">
        <w:rPr>
          <w:rFonts w:asciiTheme="minorHAnsi" w:hAnsiTheme="minorHAnsi" w:cstheme="minorHAnsi"/>
          <w:sz w:val="22"/>
          <w:szCs w:val="22"/>
        </w:rPr>
        <w:t>i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a</w:t>
      </w:r>
      <w:r w:rsidRPr="00A37BC5">
        <w:rPr>
          <w:rFonts w:asciiTheme="minorHAnsi" w:hAnsiTheme="minorHAnsi" w:cstheme="minorHAnsi"/>
          <w:sz w:val="22"/>
          <w:szCs w:val="22"/>
        </w:rPr>
        <w:t>j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ą</w:t>
      </w:r>
      <w:r w:rsidRPr="00A37BC5">
        <w:rPr>
          <w:rFonts w:asciiTheme="minorHAnsi" w:hAnsiTheme="minorHAnsi" w:cstheme="minorHAnsi"/>
          <w:sz w:val="22"/>
          <w:szCs w:val="22"/>
        </w:rPr>
        <w:t>c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A37BC5">
        <w:rPr>
          <w:rFonts w:asciiTheme="minorHAnsi" w:hAnsiTheme="minorHAnsi" w:cstheme="minorHAnsi"/>
          <w:sz w:val="22"/>
          <w:szCs w:val="22"/>
        </w:rPr>
        <w:t xml:space="preserve">o w 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A37BC5">
        <w:rPr>
          <w:rFonts w:asciiTheme="minorHAnsi" w:hAnsiTheme="minorHAnsi" w:cstheme="minorHAnsi"/>
          <w:spacing w:val="2"/>
          <w:sz w:val="22"/>
          <w:szCs w:val="22"/>
        </w:rPr>
        <w:t>c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ą</w:t>
      </w:r>
      <w:r w:rsidRPr="00A37BC5">
        <w:rPr>
          <w:rFonts w:asciiTheme="minorHAnsi" w:hAnsiTheme="minorHAnsi" w:cstheme="minorHAnsi"/>
          <w:sz w:val="22"/>
          <w:szCs w:val="22"/>
        </w:rPr>
        <w:t>cy się s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ó</w:t>
      </w:r>
      <w:r w:rsidRPr="00A37BC5">
        <w:rPr>
          <w:rFonts w:asciiTheme="minorHAnsi" w:hAnsiTheme="minorHAnsi" w:cstheme="minorHAnsi"/>
          <w:sz w:val="22"/>
          <w:szCs w:val="22"/>
        </w:rPr>
        <w:t>r i s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A37BC5">
        <w:rPr>
          <w:rFonts w:asciiTheme="minorHAnsi" w:hAnsiTheme="minorHAnsi" w:cstheme="minorHAnsi"/>
          <w:sz w:val="22"/>
          <w:szCs w:val="22"/>
        </w:rPr>
        <w:t xml:space="preserve">m 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p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o</w:t>
      </w:r>
      <w:r w:rsidRPr="00A37BC5">
        <w:rPr>
          <w:rFonts w:asciiTheme="minorHAnsi" w:hAnsiTheme="minorHAnsi" w:cstheme="minorHAnsi"/>
          <w:sz w:val="22"/>
          <w:szCs w:val="22"/>
        </w:rPr>
        <w:t>k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r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y</w:t>
      </w:r>
      <w:r w:rsidRPr="00A37BC5">
        <w:rPr>
          <w:rFonts w:asciiTheme="minorHAnsi" w:hAnsiTheme="minorHAnsi" w:cstheme="minorHAnsi"/>
          <w:sz w:val="22"/>
          <w:szCs w:val="22"/>
        </w:rPr>
        <w:t xml:space="preserve">ć 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w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en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t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ua</w:t>
      </w:r>
      <w:r w:rsidRPr="00A37BC5">
        <w:rPr>
          <w:rFonts w:asciiTheme="minorHAnsi" w:hAnsiTheme="minorHAnsi" w:cstheme="minorHAnsi"/>
          <w:sz w:val="22"/>
          <w:szCs w:val="22"/>
        </w:rPr>
        <w:t>l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n</w:t>
      </w:r>
      <w:r w:rsidRPr="00A37BC5">
        <w:rPr>
          <w:rFonts w:asciiTheme="minorHAnsi" w:hAnsiTheme="minorHAnsi" w:cstheme="minorHAnsi"/>
          <w:sz w:val="22"/>
          <w:szCs w:val="22"/>
        </w:rPr>
        <w:t xml:space="preserve">e </w:t>
      </w:r>
      <w:r w:rsidRPr="00A37BC5">
        <w:rPr>
          <w:rFonts w:asciiTheme="minorHAnsi" w:hAnsiTheme="minorHAnsi" w:cstheme="minorHAnsi"/>
          <w:spacing w:val="2"/>
          <w:sz w:val="22"/>
          <w:szCs w:val="22"/>
        </w:rPr>
        <w:t>s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z w:val="22"/>
          <w:szCs w:val="22"/>
        </w:rPr>
        <w:t>k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A37BC5">
        <w:rPr>
          <w:rFonts w:asciiTheme="minorHAnsi" w:hAnsiTheme="minorHAnsi" w:cstheme="minorHAnsi"/>
          <w:spacing w:val="3"/>
          <w:sz w:val="22"/>
          <w:szCs w:val="22"/>
        </w:rPr>
        <w:t>d</w:t>
      </w:r>
      <w:r w:rsidRPr="00A37BC5">
        <w:rPr>
          <w:rFonts w:asciiTheme="minorHAnsi" w:hAnsiTheme="minorHAnsi" w:cstheme="minorHAnsi"/>
          <w:sz w:val="22"/>
          <w:szCs w:val="22"/>
        </w:rPr>
        <w:t>y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 xml:space="preserve"> w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obe</w:t>
      </w:r>
      <w:r w:rsidRPr="00A37BC5">
        <w:rPr>
          <w:rFonts w:asciiTheme="minorHAnsi" w:hAnsiTheme="minorHAnsi" w:cstheme="minorHAnsi"/>
          <w:sz w:val="22"/>
          <w:szCs w:val="22"/>
        </w:rPr>
        <w:t xml:space="preserve">c </w:t>
      </w:r>
      <w:r w:rsidRPr="00A37BC5">
        <w:rPr>
          <w:rFonts w:asciiTheme="minorHAnsi" w:hAnsiTheme="minorHAnsi" w:cstheme="minorHAnsi"/>
          <w:spacing w:val="-1"/>
          <w:sz w:val="22"/>
          <w:szCs w:val="22"/>
        </w:rPr>
        <w:t>o</w:t>
      </w:r>
      <w:r w:rsidRPr="00A37BC5">
        <w:rPr>
          <w:rFonts w:asciiTheme="minorHAnsi" w:hAnsiTheme="minorHAnsi" w:cstheme="minorHAnsi"/>
          <w:sz w:val="22"/>
          <w:szCs w:val="22"/>
        </w:rPr>
        <w:t>s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ó</w:t>
      </w:r>
      <w:r w:rsidRPr="00A37BC5">
        <w:rPr>
          <w:rFonts w:asciiTheme="minorHAnsi" w:hAnsiTheme="minorHAnsi" w:cstheme="minorHAnsi"/>
          <w:sz w:val="22"/>
          <w:szCs w:val="22"/>
        </w:rPr>
        <w:t>b t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r</w:t>
      </w:r>
      <w:r w:rsidRPr="00A37BC5">
        <w:rPr>
          <w:rFonts w:asciiTheme="minorHAnsi" w:hAnsiTheme="minorHAnsi" w:cstheme="minorHAnsi"/>
          <w:spacing w:val="-2"/>
          <w:sz w:val="22"/>
          <w:szCs w:val="22"/>
        </w:rPr>
        <w:t>z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e</w:t>
      </w:r>
      <w:r w:rsidRPr="00A37BC5">
        <w:rPr>
          <w:rFonts w:asciiTheme="minorHAnsi" w:hAnsiTheme="minorHAnsi" w:cstheme="minorHAnsi"/>
          <w:sz w:val="22"/>
          <w:szCs w:val="22"/>
        </w:rPr>
        <w:t>cic</w:t>
      </w:r>
      <w:r w:rsidRPr="00A37BC5">
        <w:rPr>
          <w:rFonts w:asciiTheme="minorHAnsi" w:hAnsiTheme="minorHAnsi" w:cstheme="minorHAnsi"/>
          <w:spacing w:val="1"/>
          <w:sz w:val="22"/>
          <w:szCs w:val="22"/>
        </w:rPr>
        <w:t>h</w:t>
      </w:r>
      <w:r w:rsidRPr="00A37BC5">
        <w:rPr>
          <w:rFonts w:asciiTheme="minorHAnsi" w:hAnsiTheme="minorHAnsi" w:cstheme="minorHAnsi"/>
          <w:sz w:val="22"/>
          <w:szCs w:val="22"/>
        </w:rPr>
        <w:t>.</w:t>
      </w:r>
    </w:p>
    <w:bookmarkEnd w:id="20"/>
    <w:p w14:paraId="54463938" w14:textId="77777777" w:rsidR="00A37BC5" w:rsidRPr="00A37BC5" w:rsidRDefault="00A37BC5" w:rsidP="00A37BC5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Zamawiający nie ponosi odpowiedzialności za mienie wykonawcy zgromadzone na terenie prowadzonych prac.</w:t>
      </w:r>
    </w:p>
    <w:bookmarkEnd w:id="17"/>
    <w:p w14:paraId="250E0BD6" w14:textId="77777777" w:rsidR="00A37BC5" w:rsidRPr="00A37BC5" w:rsidRDefault="00A37BC5" w:rsidP="00A37BC5">
      <w:pPr>
        <w:numPr>
          <w:ilvl w:val="3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A37BC5">
        <w:rPr>
          <w:rFonts w:asciiTheme="minorHAnsi" w:eastAsia="Arial Unicode MS" w:hAnsiTheme="minorHAnsi" w:cstheme="minorHAnsi"/>
          <w:kern w:val="3"/>
          <w:sz w:val="22"/>
          <w:szCs w:val="22"/>
        </w:rPr>
        <w:t xml:space="preserve">Odzyskane materiały w trakcie wykonywania przedmiotu umowy wykonawca zagospodaruje dla własnych potrzeb lub potraktuje je jako odpady, 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z 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-4"/>
          <w:sz w:val="22"/>
          <w:szCs w:val="22"/>
        </w:rPr>
        <w:t>y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ł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ą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c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n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em </w:t>
      </w:r>
      <w:r w:rsidRPr="00A37BC5">
        <w:rPr>
          <w:rFonts w:asciiTheme="minorHAnsi" w:eastAsia="Arial" w:hAnsiTheme="minorHAnsi" w:cstheme="minorHAnsi"/>
          <w:b/>
          <w:spacing w:val="4"/>
          <w:sz w:val="22"/>
          <w:szCs w:val="22"/>
        </w:rPr>
        <w:t>m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at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r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ł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ó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w i 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u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r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ą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d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eń </w:t>
      </w:r>
      <w:r w:rsidRPr="00A37BC5">
        <w:rPr>
          <w:rFonts w:asciiTheme="minorHAnsi" w:eastAsia="Arial" w:hAnsiTheme="minorHAnsi" w:cstheme="minorHAnsi"/>
          <w:b/>
          <w:spacing w:val="-2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k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-2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4"/>
          <w:sz w:val="22"/>
          <w:szCs w:val="22"/>
        </w:rPr>
        <w:t>n</w:t>
      </w:r>
      <w:r w:rsidRPr="00A37BC5">
        <w:rPr>
          <w:rFonts w:asciiTheme="minorHAnsi" w:eastAsia="Arial" w:hAnsiTheme="minorHAnsi" w:cstheme="minorHAnsi"/>
          <w:b/>
          <w:spacing w:val="-4"/>
          <w:sz w:val="22"/>
          <w:szCs w:val="22"/>
        </w:rPr>
        <w:t>y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c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h p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r</w:t>
      </w:r>
      <w:r w:rsidRPr="00A37BC5">
        <w:rPr>
          <w:rFonts w:asciiTheme="minorHAnsi" w:eastAsia="Arial" w:hAnsiTheme="minorHAnsi" w:cstheme="minorHAnsi"/>
          <w:b/>
          <w:spacing w:val="-4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z 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4"/>
          <w:sz w:val="22"/>
          <w:szCs w:val="22"/>
        </w:rPr>
        <w:t>m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-3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j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ą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c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g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o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, 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k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tóre 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m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u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s</w:t>
      </w:r>
      <w:r w:rsidRPr="00A37BC5">
        <w:rPr>
          <w:rFonts w:asciiTheme="minorHAnsi" w:eastAsia="Arial" w:hAnsiTheme="minorHAnsi" w:cstheme="minorHAnsi"/>
          <w:b/>
          <w:spacing w:val="-4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ą 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o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s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tać o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d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po</w:t>
      </w:r>
      <w:r w:rsidRPr="00A37BC5">
        <w:rPr>
          <w:rFonts w:asciiTheme="minorHAnsi" w:eastAsia="Arial" w:hAnsiTheme="minorHAnsi" w:cstheme="minorHAnsi"/>
          <w:b/>
          <w:spacing w:val="-2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d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n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o 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b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p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c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o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n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 p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r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z 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-6"/>
          <w:sz w:val="22"/>
          <w:szCs w:val="22"/>
        </w:rPr>
        <w:t>y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k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o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n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-2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c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ę i p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r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3"/>
          <w:sz w:val="22"/>
          <w:szCs w:val="22"/>
        </w:rPr>
        <w:t>k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-4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pacing w:val="2"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 xml:space="preserve">ne </w:t>
      </w:r>
      <w:r w:rsidRPr="00A37BC5">
        <w:rPr>
          <w:rFonts w:asciiTheme="minorHAnsi" w:eastAsia="Arial" w:hAnsiTheme="minorHAnsi" w:cstheme="minorHAnsi"/>
          <w:b/>
          <w:spacing w:val="-1"/>
          <w:sz w:val="22"/>
          <w:szCs w:val="22"/>
        </w:rPr>
        <w:t>z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4"/>
          <w:sz w:val="22"/>
          <w:szCs w:val="22"/>
        </w:rPr>
        <w:t>m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-3"/>
          <w:sz w:val="22"/>
          <w:szCs w:val="22"/>
        </w:rPr>
        <w:t>w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i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a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j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ą</w:t>
      </w:r>
      <w:r w:rsidRPr="00A37BC5">
        <w:rPr>
          <w:rFonts w:asciiTheme="minorHAnsi" w:eastAsia="Arial" w:hAnsiTheme="minorHAnsi" w:cstheme="minorHAnsi"/>
          <w:b/>
          <w:spacing w:val="1"/>
          <w:sz w:val="22"/>
          <w:szCs w:val="22"/>
        </w:rPr>
        <w:t>c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e</w:t>
      </w:r>
      <w:r w:rsidRPr="00A37BC5">
        <w:rPr>
          <w:rFonts w:asciiTheme="minorHAnsi" w:eastAsia="Arial" w:hAnsiTheme="minorHAnsi" w:cstheme="minorHAnsi"/>
          <w:b/>
          <w:spacing w:val="4"/>
          <w:sz w:val="22"/>
          <w:szCs w:val="22"/>
        </w:rPr>
        <w:t>m</w:t>
      </w:r>
      <w:r w:rsidRPr="00A37BC5">
        <w:rPr>
          <w:rFonts w:asciiTheme="minorHAnsi" w:eastAsia="Arial" w:hAnsiTheme="minorHAnsi" w:cstheme="minorHAnsi"/>
          <w:b/>
          <w:sz w:val="22"/>
          <w:szCs w:val="22"/>
        </w:rPr>
        <w:t>u.</w:t>
      </w:r>
    </w:p>
    <w:p w14:paraId="26E8D933" w14:textId="77777777" w:rsidR="00A37BC5" w:rsidRPr="00A37BC5" w:rsidRDefault="00A37BC5" w:rsidP="00A37BC5">
      <w:pPr>
        <w:jc w:val="center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4DE145CE" w14:textId="77777777" w:rsidR="00A37BC5" w:rsidRPr="00A37BC5" w:rsidRDefault="00A37BC5" w:rsidP="00A37BC5">
      <w:pPr>
        <w:jc w:val="center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§ 11</w:t>
      </w:r>
    </w:p>
    <w:p w14:paraId="563FC63A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Wykonawca udziela zamawiającemu gwarancji na wykonany przedmiot umowy </w:t>
      </w:r>
      <w:r w:rsidRPr="00A37BC5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na okres .... miesięcy</w:t>
      </w:r>
      <w:r w:rsidRPr="00A37BC5">
        <w:rPr>
          <w:rFonts w:asciiTheme="minorHAnsi" w:eastAsia="Lucida Sans Unicode" w:hAnsiTheme="minorHAnsi" w:cstheme="minorHAnsi"/>
          <w:bCs/>
          <w:sz w:val="22"/>
          <w:szCs w:val="22"/>
          <w:lang w:eastAsia="en-US"/>
        </w:rPr>
        <w:t xml:space="preserve">,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licząc od daty końcowego odbioru przedmiotu umowy.</w:t>
      </w:r>
    </w:p>
    <w:p w14:paraId="67A48977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Okres gwarancji ulega wydłużeniu o czas potrzebny na usunięcie wad i usterek.</w:t>
      </w:r>
    </w:p>
    <w:p w14:paraId="2E3A97BD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okresie gwarancji wykonawca zobowiązuje się do bezpłatnego usuwania wad i usterek niezwłocznie, jednak nie później niż w terminie 14 dni licząc od daty przekazania przez zamawiającego informacji o wadach w formie pisemnej, faksem, telefonicznie lub drogą elektroniczną.</w:t>
      </w:r>
    </w:p>
    <w:p w14:paraId="18DBEAA8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Gwarancja obejmuje uprawnienie zamawiającego do żądania naprawy lub wymiany na nowe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lastRenderedPageBreak/>
        <w:t>poszczególnych elementów przedmiotu umowy. Naprawa lub wymiana odbywają się na koszt wykonawcy.</w:t>
      </w:r>
    </w:p>
    <w:p w14:paraId="47C5DCF6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w okresie gwarancyjnym zapewni na swój koszt bieżącą konserwacje, przeglądy techniczne, przeglądy serwisowe zgodnie z zaleceniami producenta.</w:t>
      </w:r>
    </w:p>
    <w:p w14:paraId="0CBAB079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przypadkach uzasadnionych technicznie, jeżeli usunięcie wad wymaga dłuższego czasu, zamawiający wyznaczy dłuższy termin na ich usunięcie, po uprzedniej ocenie technicznej.</w:t>
      </w:r>
    </w:p>
    <w:p w14:paraId="7110C308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hAnsiTheme="minorHAnsi" w:cstheme="minorHAnsi"/>
          <w:sz w:val="22"/>
          <w:szCs w:val="22"/>
        </w:rPr>
        <w:t>Zamawiający ma prawo dochodzić uprawnień z tytułu rękojmi za wady, niezależnie od uprawnień wynikających z gwarancji. Okres rękojmi równy jest okresowi gwarancji.</w:t>
      </w:r>
    </w:p>
    <w:p w14:paraId="2B170923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odpowiada za wady w wykonaniu przedmiotu umowy również po okresie objętym gwarancją, jeżeli zamawiający zawiadomi wykonawcę o wadzie przed upływem okresu gwarancji.</w:t>
      </w:r>
    </w:p>
    <w:p w14:paraId="2DC647AD" w14:textId="77777777" w:rsidR="00A37BC5" w:rsidRPr="00A37BC5" w:rsidRDefault="00A37BC5" w:rsidP="00A37BC5">
      <w:pPr>
        <w:widowControl w:val="0"/>
        <w:numPr>
          <w:ilvl w:val="0"/>
          <w:numId w:val="17"/>
        </w:numPr>
        <w:tabs>
          <w:tab w:val="left" w:pos="284"/>
        </w:tabs>
        <w:suppressAutoHyphens/>
        <w:ind w:left="0" w:firstLine="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Jeżeli wykonawca nie usunie wad w terminie 14 dni od daty wyznaczonej przez zamawiającego na ich usunięcie, to zamawiający może zlecić usunięcie wad stronie trzeciej na koszt i ryzyko (odpowiedzialność) wykonawcy.</w:t>
      </w:r>
      <w:r w:rsidRPr="00A37BC5">
        <w:rPr>
          <w:rFonts w:asciiTheme="minorHAnsi" w:hAnsiTheme="minorHAnsi" w:cstheme="minorHAnsi"/>
          <w:sz w:val="22"/>
          <w:szCs w:val="22"/>
        </w:rPr>
        <w:t xml:space="preserve"> W tym przypadku koszty usuwania wad będą pokrywane w pierwszej kolejności z zabezpieczenia należytego wykonania umowy.</w:t>
      </w:r>
    </w:p>
    <w:p w14:paraId="2AB88806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color w:val="00B050"/>
          <w:sz w:val="22"/>
          <w:szCs w:val="22"/>
          <w:lang w:eastAsia="en-US"/>
        </w:rPr>
      </w:pPr>
    </w:p>
    <w:p w14:paraId="04470F4C" w14:textId="77777777" w:rsidR="00A37BC5" w:rsidRPr="00A37BC5" w:rsidRDefault="00A37BC5" w:rsidP="00A37BC5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12</w:t>
      </w:r>
    </w:p>
    <w:p w14:paraId="3522842B" w14:textId="77777777" w:rsidR="00A37BC5" w:rsidRPr="00A37BC5" w:rsidRDefault="00A37BC5" w:rsidP="00A37BC5">
      <w:pPr>
        <w:widowControl w:val="0"/>
        <w:numPr>
          <w:ilvl w:val="0"/>
          <w:numId w:val="1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zobowiązuje się do posiadania ubezpieczenia od odpowiedzialności cywilnej przez cały okres obowiązywania umowy na kwotę co najmniej równą wynagrodzeniu umownemu.</w:t>
      </w:r>
    </w:p>
    <w:p w14:paraId="083529E2" w14:textId="77777777" w:rsidR="00A37BC5" w:rsidRPr="00A37BC5" w:rsidRDefault="00A37BC5" w:rsidP="00A37BC5">
      <w:pPr>
        <w:widowControl w:val="0"/>
        <w:numPr>
          <w:ilvl w:val="0"/>
          <w:numId w:val="1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Wymóg zawarcia umowy ubezpieczenia będzie uważany za spełniony, jeśli wykonawca nie później niż w dniu przekazania terenu budowy, bądź nie później niż 3 dni od dnia zawarcia umowy przedłoży zamawiającemu polisę wraz z dowodem opłaty składki, a w przypadku jej braku, innego dokumentu potwierdzającego, że wykonawca jest ubezpieczony od odpowiedzialności cywilnej w zakresie, o którym mowa w ust. 1. W przypadku nieprzedłożenia zamawiającemu ww. dokumentów zamawiający ma prawo od umowy odstąpić w terminie 7 dni od dnia, w którym upłynął termin na dostarczenie tych dokumentów.</w:t>
      </w:r>
    </w:p>
    <w:p w14:paraId="7A9488C8" w14:textId="77777777" w:rsidR="00A37BC5" w:rsidRPr="00A37BC5" w:rsidRDefault="00A37BC5" w:rsidP="00A37BC5">
      <w:pPr>
        <w:widowControl w:val="0"/>
        <w:numPr>
          <w:ilvl w:val="0"/>
          <w:numId w:val="1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przypadku wygaśnięcia ubezpieczenia, o którym mowa w ust. 1, wykonawca - bez wzywania przez zamawiającego, zobowiązany jest przedłożyć zamawiającemu, przed jego wygaśnięciem, oryginał dokumentu potwierdzającego zawarcie nowej umowy ubezpieczenia z wymaganą przez zamawiającego wysokością sumy gwarancyjnej oraz zakresem ochrony ubezpieczeniowej na pozostały okres obowiązywania umowy.</w:t>
      </w:r>
    </w:p>
    <w:p w14:paraId="2F505E03" w14:textId="77777777" w:rsidR="00A37BC5" w:rsidRPr="00A37BC5" w:rsidRDefault="00A37BC5" w:rsidP="00A37BC5">
      <w:pPr>
        <w:widowControl w:val="0"/>
        <w:numPr>
          <w:ilvl w:val="0"/>
          <w:numId w:val="1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przypadku nieprzedłożenia zamawiającemu dokumentu, o którym mowa w ust. 2, przed wygaśnięciem jego ważności, wykonawca zobowiązany jest wstrzymać wykonanie przedmiotu umowy do czasu dostarczenia nowego ubezpieczenia, a zamawiający ma prawo od umowy odstąpić.</w:t>
      </w:r>
    </w:p>
    <w:p w14:paraId="39336E95" w14:textId="77777777" w:rsidR="00A37BC5" w:rsidRPr="00A37BC5" w:rsidRDefault="00A37BC5" w:rsidP="00A37BC5">
      <w:pPr>
        <w:widowControl w:val="0"/>
        <w:numPr>
          <w:ilvl w:val="0"/>
          <w:numId w:val="1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przypadku wykonania przedmiotu zamówienia przy pomocy podwykonawców, wykonawca zobowiązany jest do rozszerzenia zakresu ubezpieczenia o szkody mogące powstać w wyniku działań lub zaniechania działań przez podwykonawców.</w:t>
      </w:r>
    </w:p>
    <w:p w14:paraId="05262DA3" w14:textId="77777777" w:rsidR="00A37BC5" w:rsidRPr="00A37BC5" w:rsidRDefault="00A37BC5" w:rsidP="00A37BC5">
      <w:pPr>
        <w:widowControl w:val="0"/>
        <w:numPr>
          <w:ilvl w:val="0"/>
          <w:numId w:val="18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Wykonawca zobowiązany jest do pokrycia wszelkich kwot nieuznanych przez zakład ubezpieczeń, udziałów własnych i franszyz do pełnej kwoty roszczenia poszkodowanego lub likwidacji zaistniałej szkody.</w:t>
      </w:r>
    </w:p>
    <w:p w14:paraId="24B18216" w14:textId="77777777" w:rsidR="00A37BC5" w:rsidRPr="00A37BC5" w:rsidRDefault="00A37BC5" w:rsidP="00A37BC5">
      <w:pPr>
        <w:widowControl w:val="0"/>
        <w:tabs>
          <w:tab w:val="left" w:pos="284"/>
          <w:tab w:val="left" w:pos="4320"/>
        </w:tabs>
        <w:suppressAutoHyphens/>
        <w:jc w:val="both"/>
        <w:rPr>
          <w:rFonts w:asciiTheme="minorHAnsi" w:eastAsia="Lucida Sans Unicode" w:hAnsiTheme="minorHAnsi" w:cstheme="minorHAnsi"/>
          <w:color w:val="00B050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color w:val="00B050"/>
          <w:sz w:val="22"/>
          <w:szCs w:val="22"/>
          <w:lang w:eastAsia="en-US"/>
        </w:rPr>
        <w:tab/>
      </w:r>
    </w:p>
    <w:p w14:paraId="48D83E7D" w14:textId="77777777" w:rsidR="00A37BC5" w:rsidRPr="00A37BC5" w:rsidRDefault="00A37BC5" w:rsidP="00A37BC5">
      <w:pPr>
        <w:tabs>
          <w:tab w:val="left" w:pos="227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§ 13</w:t>
      </w:r>
    </w:p>
    <w:p w14:paraId="2AE2199A" w14:textId="77777777" w:rsidR="00A37BC5" w:rsidRPr="00A37BC5" w:rsidRDefault="00A37BC5" w:rsidP="00A37BC5">
      <w:pPr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Strony potwierdzają, że wykonawca przed zawarciem umowy wniósł zabezpieczenie należytego wykonania umowy, zwanego dalej „zabezpieczeniem”, w wysokości 5 % wynagrodzenia brutto, o którym mowa w §3 ust.1.</w:t>
      </w:r>
    </w:p>
    <w:p w14:paraId="3EFCFAC4" w14:textId="77777777" w:rsidR="00A37BC5" w:rsidRPr="00A37BC5" w:rsidRDefault="00A37BC5" w:rsidP="00A37BC5">
      <w:pPr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Zabezpieczenie zostanie zwrócone wykonawcy:</w:t>
      </w:r>
    </w:p>
    <w:p w14:paraId="0A2D1888" w14:textId="77777777" w:rsidR="00A37BC5" w:rsidRPr="00A37BC5" w:rsidRDefault="00A37BC5" w:rsidP="00A37BC5">
      <w:pPr>
        <w:numPr>
          <w:ilvl w:val="1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 wysokości 70% zabezpieczenia - w terminie 30 dni od dnia wykonania zamówienia i uznania przez zamawiającego za należycie wykonane;</w:t>
      </w:r>
    </w:p>
    <w:p w14:paraId="7F12DF63" w14:textId="77777777" w:rsidR="00A37BC5" w:rsidRPr="00A37BC5" w:rsidRDefault="00A37BC5" w:rsidP="00A37BC5">
      <w:pPr>
        <w:numPr>
          <w:ilvl w:val="1"/>
          <w:numId w:val="19"/>
        </w:numPr>
        <w:tabs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A37BC5">
        <w:rPr>
          <w:rFonts w:asciiTheme="minorHAnsi" w:hAnsiTheme="minorHAnsi" w:cstheme="minorHAnsi"/>
          <w:sz w:val="22"/>
          <w:szCs w:val="22"/>
        </w:rPr>
        <w:t>w wysokości 30% zabezpieczenia - w terminie 15 dni po upływie okresu rękojmi za wady lub gwarancji.</w:t>
      </w:r>
    </w:p>
    <w:p w14:paraId="1210CBD5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color w:val="00B050"/>
          <w:sz w:val="22"/>
          <w:szCs w:val="22"/>
          <w:lang w:eastAsia="en-US"/>
        </w:rPr>
      </w:pPr>
    </w:p>
    <w:p w14:paraId="29686F64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14</w:t>
      </w:r>
    </w:p>
    <w:p w14:paraId="26860DF8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</w:rPr>
        <w:t xml:space="preserve">Wszelkie spory mogące powstać w związku z wykonaniem niniejszej umowy rozpatrywane będą przez </w:t>
      </w:r>
      <w:r w:rsidRPr="00A37BC5">
        <w:rPr>
          <w:rFonts w:asciiTheme="minorHAnsi" w:eastAsia="Lucida Sans Unicode" w:hAnsiTheme="minorHAnsi" w:cstheme="minorHAnsi"/>
          <w:sz w:val="22"/>
          <w:szCs w:val="22"/>
        </w:rPr>
        <w:lastRenderedPageBreak/>
        <w:t>sąd powszechny, właściwy miejscowo dla zamawiającego.</w:t>
      </w:r>
    </w:p>
    <w:p w14:paraId="7FD2B73C" w14:textId="77777777" w:rsidR="00A37BC5" w:rsidRPr="00A37BC5" w:rsidRDefault="00A37BC5" w:rsidP="00A37BC5">
      <w:pPr>
        <w:widowControl w:val="0"/>
        <w:tabs>
          <w:tab w:val="left" w:pos="227"/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</w:pPr>
    </w:p>
    <w:p w14:paraId="51CC7853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15</w:t>
      </w:r>
    </w:p>
    <w:p w14:paraId="2C30E7FD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kern w:val="3"/>
          <w:sz w:val="22"/>
          <w:szCs w:val="22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 sprawach nieuregulowanych niniejszą umową zastosowanie mieć będą </w:t>
      </w:r>
      <w:r w:rsidRPr="00A37BC5">
        <w:rPr>
          <w:rFonts w:asciiTheme="minorHAnsi" w:hAnsiTheme="minorHAnsi" w:cstheme="minorHAnsi"/>
          <w:kern w:val="3"/>
          <w:sz w:val="22"/>
          <w:szCs w:val="22"/>
        </w:rPr>
        <w:t xml:space="preserve">przepisy ustawy </w:t>
      </w:r>
      <w:proofErr w:type="spellStart"/>
      <w:r w:rsidRPr="00A37BC5">
        <w:rPr>
          <w:rFonts w:asciiTheme="minorHAnsi" w:hAnsiTheme="minorHAnsi" w:cstheme="minorHAnsi"/>
          <w:kern w:val="3"/>
          <w:sz w:val="22"/>
          <w:szCs w:val="22"/>
        </w:rPr>
        <w:t>Pzp</w:t>
      </w:r>
      <w:proofErr w:type="spellEnd"/>
      <w:r w:rsidRPr="00A37BC5">
        <w:rPr>
          <w:rFonts w:asciiTheme="minorHAnsi" w:hAnsiTheme="minorHAnsi" w:cstheme="minorHAnsi"/>
          <w:kern w:val="3"/>
          <w:sz w:val="22"/>
          <w:szCs w:val="22"/>
        </w:rPr>
        <w:t>, ustawy</w:t>
      </w:r>
      <w:r w:rsidRPr="00A37BC5">
        <w:rPr>
          <w:rFonts w:asciiTheme="minorHAnsi" w:hAnsiTheme="minorHAnsi" w:cstheme="minorHAnsi"/>
          <w:kern w:val="3"/>
          <w:sz w:val="22"/>
          <w:szCs w:val="22"/>
        </w:rPr>
        <w:br/>
        <w:t>z dnia 23 kwietnia 1964 r. Kodeks cywilny oraz odpowiednie przepisy ustaw i rozporządzeń wskazanych</w:t>
      </w:r>
      <w:r w:rsidRPr="00A37BC5">
        <w:rPr>
          <w:rFonts w:asciiTheme="minorHAnsi" w:hAnsiTheme="minorHAnsi" w:cstheme="minorHAnsi"/>
          <w:kern w:val="3"/>
          <w:sz w:val="22"/>
          <w:szCs w:val="22"/>
        </w:rPr>
        <w:br/>
        <w:t>w umowie.</w:t>
      </w:r>
    </w:p>
    <w:p w14:paraId="6B409499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both"/>
        <w:rPr>
          <w:rFonts w:asciiTheme="minorHAnsi" w:hAnsiTheme="minorHAnsi" w:cstheme="minorHAnsi"/>
          <w:kern w:val="3"/>
          <w:sz w:val="22"/>
          <w:szCs w:val="22"/>
        </w:rPr>
      </w:pPr>
    </w:p>
    <w:p w14:paraId="27919A8F" w14:textId="77777777" w:rsidR="00A37BC5" w:rsidRPr="00A37BC5" w:rsidRDefault="00A37BC5" w:rsidP="00A37BC5">
      <w:pPr>
        <w:widowControl w:val="0"/>
        <w:tabs>
          <w:tab w:val="left" w:pos="284"/>
        </w:tabs>
        <w:suppressAutoHyphens/>
        <w:jc w:val="center"/>
        <w:rPr>
          <w:rFonts w:asciiTheme="minorHAnsi" w:hAnsiTheme="minorHAnsi" w:cstheme="minorHAnsi"/>
          <w:kern w:val="3"/>
          <w:sz w:val="22"/>
          <w:szCs w:val="22"/>
        </w:rPr>
      </w:pPr>
      <w:r w:rsidRPr="00A37BC5">
        <w:rPr>
          <w:rFonts w:asciiTheme="minorHAnsi" w:hAnsiTheme="minorHAnsi" w:cstheme="minorHAnsi"/>
          <w:kern w:val="3"/>
          <w:sz w:val="22"/>
          <w:szCs w:val="22"/>
        </w:rPr>
        <w:t>§ 16</w:t>
      </w:r>
    </w:p>
    <w:p w14:paraId="17E325DC" w14:textId="77777777" w:rsidR="00A37BC5" w:rsidRPr="00A37BC5" w:rsidRDefault="00A37BC5" w:rsidP="00A37BC5">
      <w:pPr>
        <w:widowControl w:val="0"/>
        <w:suppressAutoHyphens/>
        <w:autoSpaceDE w:val="0"/>
        <w:autoSpaceDN w:val="0"/>
        <w:adjustRightInd w:val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Zamawiający przewiduje możliwość następujących zmian postanowień zawartej umowy w stosunku do treści oferty, na podstawie której dokonano wyboru wykonawcy, w szczególności, w przypadku:</w:t>
      </w:r>
    </w:p>
    <w:p w14:paraId="00302E76" w14:textId="77777777" w:rsidR="00A37BC5" w:rsidRPr="00A37BC5" w:rsidRDefault="00A37BC5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bookmarkStart w:id="21" w:name="_Hlk20691745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zmian w stosunku do opisu przedmiotu zamówienia w zakresie wykonania prac nie wykraczających poza zakres przedmiotu zamówienia, w sytuacji możliwości usprawnienia realizacji przedmiotu umowy, w szczególności prac zamiennych;</w:t>
      </w:r>
    </w:p>
    <w:bookmarkEnd w:id="21"/>
    <w:p w14:paraId="5373078F" w14:textId="77777777" w:rsidR="00A37BC5" w:rsidRPr="00A37BC5" w:rsidRDefault="00A37BC5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zmian w stosunku do opisu przedmiotu zamówienia w przypadku konieczności zmiany projektu budowlanego oraz gdy część prac nie może zostać zrealizowana lub będzie zastąpiona innymi;</w:t>
      </w:r>
    </w:p>
    <w:p w14:paraId="7EF5D69C" w14:textId="77777777" w:rsidR="00A37BC5" w:rsidRPr="00A37BC5" w:rsidRDefault="00A37BC5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gdy zachodzi konieczność zastąpienia przyjętych materiałów innymi, pod warunkiem, że spełniają wymagania określone w SWZ (wraz z załącznikami), a zmiana wynika w szczególności:</w:t>
      </w:r>
    </w:p>
    <w:p w14:paraId="383708D9" w14:textId="77777777" w:rsidR="00A37BC5" w:rsidRPr="00A37BC5" w:rsidRDefault="00A37BC5" w:rsidP="00A37BC5">
      <w:pPr>
        <w:widowControl w:val="0"/>
        <w:numPr>
          <w:ilvl w:val="1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ze zmiany producenta,</w:t>
      </w:r>
    </w:p>
    <w:p w14:paraId="325B2F25" w14:textId="77777777" w:rsidR="00A37BC5" w:rsidRPr="00A37BC5" w:rsidRDefault="00A37BC5" w:rsidP="00A37BC5">
      <w:pPr>
        <w:widowControl w:val="0"/>
        <w:numPr>
          <w:ilvl w:val="1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producent zakończył produkcję tych materiałów lub zostały one wycofane z obrotu na terytorium Rzeczypospolitej Polskiej,</w:t>
      </w:r>
    </w:p>
    <w:p w14:paraId="6F2C6EC3" w14:textId="77777777" w:rsidR="00A37BC5" w:rsidRPr="00A37BC5" w:rsidRDefault="00A37BC5" w:rsidP="00A37BC5">
      <w:pPr>
        <w:widowControl w:val="0"/>
        <w:numPr>
          <w:ilvl w:val="1"/>
          <w:numId w:val="21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uzasadnionych przyczyn technicznych lub technologicznych;</w:t>
      </w:r>
    </w:p>
    <w:p w14:paraId="16A22441" w14:textId="77777777" w:rsidR="00A37BC5" w:rsidRPr="00A37BC5" w:rsidRDefault="00A37BC5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SimSun" w:hAnsiTheme="minorHAnsi" w:cstheme="minorHAnsi"/>
          <w:sz w:val="22"/>
          <w:szCs w:val="22"/>
          <w:lang w:eastAsia="zh-CN"/>
        </w:rPr>
        <w:t>zmian umowy związanych ze zmianą stanu prawnego w zakresie dotyczącym realizowanego przedmiotu umowy, który spowoduje konieczność zmiany sposobu jego wykonania przez wykonawcę;</w:t>
      </w:r>
    </w:p>
    <w:p w14:paraId="65559D5D" w14:textId="77777777" w:rsidR="00A37BC5" w:rsidRPr="00A37BC5" w:rsidRDefault="00A37BC5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zmian terminu wykonania zamówienia, z przyczyn niezależnych od wykonawcy, wykazanych przez wykonawcę, w szczególności w przypadku:</w:t>
      </w:r>
    </w:p>
    <w:p w14:paraId="2082EB21" w14:textId="77777777" w:rsidR="00A37BC5" w:rsidRPr="00A37BC5" w:rsidRDefault="00A37BC5" w:rsidP="00A37BC5">
      <w:pPr>
        <w:widowControl w:val="0"/>
        <w:numPr>
          <w:ilvl w:val="1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niekorzystnych warunków atmosferycznych, uniemożliwiających wykonanie przedmiotu umowy zgodnie z przyjętą technologią, mających bezpośredni wpływ na termin jego wykonania - w związku z tym termin wykonania przedmiotu umowy może zostać przesunięty o czas tych niekorzystnych warunków atmosferycznych oraz o czas niezbędny do usunięcia ich skutków,</w:t>
      </w:r>
    </w:p>
    <w:p w14:paraId="59830B82" w14:textId="77777777" w:rsidR="00A37BC5" w:rsidRPr="00A37BC5" w:rsidRDefault="00A37BC5" w:rsidP="00A37BC5">
      <w:pPr>
        <w:widowControl w:val="0"/>
        <w:numPr>
          <w:ilvl w:val="1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jeżeli opóźnieniu ulegnie wykonanie prac niezbędnych do realizacji zamówienia, do których wykonania zobowiązany jest zamawiający - w związku z tym termin wykonania przedmiotu umowy może zostać przesunięty o czas niezbędny do wykonania opóźnionych prac,</w:t>
      </w:r>
    </w:p>
    <w:p w14:paraId="135D4EC0" w14:textId="77777777" w:rsidR="00A37BC5" w:rsidRPr="00A37BC5" w:rsidRDefault="00A37BC5" w:rsidP="00A37BC5">
      <w:pPr>
        <w:widowControl w:val="0"/>
        <w:numPr>
          <w:ilvl w:val="1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gdy prace objęte umową zostały wstrzymane przez właściwe organy, z przyczyn niezależnych od wykonawcy, co uniemożliwia terminowe wykonanie przedmiotu umowy - w związku z tym termin wykonania przedmiotu umowy może zostać przesunięty o czas niezbędny do wykonania prac wynikających z zaleceń właściwych organów,</w:t>
      </w:r>
    </w:p>
    <w:p w14:paraId="7DA2CB07" w14:textId="77777777" w:rsidR="00A37BC5" w:rsidRPr="00A37BC5" w:rsidRDefault="00A37BC5" w:rsidP="00A37BC5">
      <w:pPr>
        <w:widowControl w:val="0"/>
        <w:numPr>
          <w:ilvl w:val="1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uzasadnionych przyczyn technicznych lub technologicznych,</w:t>
      </w:r>
    </w:p>
    <w:p w14:paraId="6953BCFB" w14:textId="77777777" w:rsidR="00A37BC5" w:rsidRPr="00A37BC5" w:rsidRDefault="00A37BC5" w:rsidP="00A37BC5">
      <w:pPr>
        <w:widowControl w:val="0"/>
        <w:numPr>
          <w:ilvl w:val="1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konieczności zmiany </w:t>
      </w:r>
      <w:bookmarkStart w:id="22" w:name="_Hlk20691887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dokumentacji projektowej </w:t>
      </w:r>
      <w:bookmarkEnd w:id="22"/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- w związku z tym termin wykonania przedmiotu umowy może zostać przesunięty o czas niezbędny na zmianę dokumentacji projektowej i ewentualne uzyskanie zezwoleń na wykonanie robót po zmianie,</w:t>
      </w:r>
    </w:p>
    <w:p w14:paraId="4C85E9AF" w14:textId="77777777" w:rsidR="00A37BC5" w:rsidRPr="00A37BC5" w:rsidRDefault="00A37BC5" w:rsidP="00A37BC5">
      <w:pPr>
        <w:widowControl w:val="0"/>
        <w:numPr>
          <w:ilvl w:val="1"/>
          <w:numId w:val="24"/>
        </w:numPr>
        <w:tabs>
          <w:tab w:val="left" w:pos="284"/>
        </w:tabs>
        <w:suppressAutoHyphens/>
        <w:autoSpaceDE w:val="0"/>
        <w:autoSpaceDN w:val="0"/>
        <w:adjustRightInd w:val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 przypadku niezawinionego przez wykonawcę wstrzymania robót przez inspektora nadzoru - w związku z tym termin wykonania przedmiotu umowy może zostać przesunięty o udokumentowany czas wstrzymania robót w dzienniku budowy;</w:t>
      </w:r>
    </w:p>
    <w:p w14:paraId="4862CC1F" w14:textId="77777777" w:rsidR="00A37BC5" w:rsidRPr="00A37BC5" w:rsidRDefault="00A37BC5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zmniejszenia zakresu prac objętych przedmiotem zamówienia - wynagrodzenie ryczałtowe zostanie wówczas obniżone, stosownie do zakresu niewykonanej części prac, o wartość niewykonanego zakresu prac. Wynagrodzenie zostanie obniżone o kwotę stanowiącą iloczyn ceny oferty wykonawcy i współczynnika, będącego ilorazem wartości niewykonanego zakresu prac i wartości całego zakresu prac określonych w ustaleniu wartości zamówienia. Jeżeli zmniejszenie zakresu prac objętych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lastRenderedPageBreak/>
        <w:t>przedmiotem zamówienia wynika z przyczyn zależnych od zamawiającego, to wynagrodzenie może zostać obniżone maksymalnie o 30%;</w:t>
      </w:r>
    </w:p>
    <w:p w14:paraId="113D8A2C" w14:textId="45998BB9" w:rsidR="00A37BC5" w:rsidRPr="00A37BC5" w:rsidRDefault="008D67D4" w:rsidP="00A37BC5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ind w:left="0" w:firstLine="0"/>
        <w:contextualSpacing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iCs/>
          <w:sz w:val="22"/>
          <w:szCs w:val="22"/>
        </w:rPr>
        <w:t>w przypadku niezawinionego przez wykonawcę wstrzymania robót potwierdzony wpisem przez inspektora nadzoru</w:t>
      </w:r>
      <w:r w:rsidR="00A37BC5" w:rsidRPr="00A37BC5">
        <w:rPr>
          <w:rFonts w:asciiTheme="minorHAnsi" w:hAnsiTheme="minorHAnsi" w:cstheme="minorHAnsi"/>
          <w:iCs/>
          <w:sz w:val="22"/>
          <w:szCs w:val="22"/>
        </w:rPr>
        <w:t xml:space="preserve"> - </w:t>
      </w:r>
      <w:r w:rsidR="00A37BC5" w:rsidRPr="00A37BC5">
        <w:rPr>
          <w:rFonts w:asciiTheme="minorHAnsi" w:eastAsia="Lucida Sans Unicode" w:hAnsiTheme="minorHAnsi" w:cstheme="minorHAnsi"/>
          <w:iCs/>
          <w:sz w:val="22"/>
          <w:szCs w:val="22"/>
          <w:lang w:eastAsia="en-US"/>
        </w:rPr>
        <w:t>w</w:t>
      </w:r>
      <w:r w:rsidR="00A37BC5"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związku z tym termin wykonania przedmiotu umowy może zostać przesunięty o czas niezbędny do wykonania opóźnionych prac.</w:t>
      </w:r>
    </w:p>
    <w:p w14:paraId="00EA6359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3AF20B00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center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§ 17</w:t>
      </w:r>
    </w:p>
    <w:p w14:paraId="729CC548" w14:textId="77777777" w:rsidR="00A37BC5" w:rsidRPr="00A37BC5" w:rsidRDefault="00A37BC5" w:rsidP="00A37BC5">
      <w:pPr>
        <w:widowControl w:val="0"/>
        <w:numPr>
          <w:ilvl w:val="0"/>
          <w:numId w:val="2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Wszelkie zmiany umowy wymagają zachowania formy pisemnej pod rygorem nieważności.</w:t>
      </w:r>
    </w:p>
    <w:p w14:paraId="03494F00" w14:textId="77777777" w:rsidR="00A37BC5" w:rsidRPr="00A37BC5" w:rsidRDefault="00A37BC5" w:rsidP="00A37BC5">
      <w:pPr>
        <w:widowControl w:val="0"/>
        <w:numPr>
          <w:ilvl w:val="0"/>
          <w:numId w:val="2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SimSun" w:hAnsiTheme="minorHAnsi" w:cstheme="minorHAnsi"/>
          <w:sz w:val="22"/>
          <w:szCs w:val="22"/>
          <w:lang w:eastAsia="zh-CN"/>
        </w:rPr>
        <w:t xml:space="preserve">Wszelkie doręczenia winny być dokonywane na adresy wskazane w niniejszej umowie. W przypadku zmiany adresu strona winna poinformować drugą ze stron w terminie 5 dni od dokonania tej zmiany, pod rygorem doręczania korespondencji pod ostatni znany adres ze skutkiem doręczenia w razie zwrotu niepodjętej korespondencji. Powyższe odnosi się również do adresów poczty elektronicznej oraz do numerów telefonów wskazanych w 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ofercie wykonawcy złożonej w postępowaniu.</w:t>
      </w:r>
    </w:p>
    <w:p w14:paraId="2E685F95" w14:textId="77777777" w:rsidR="00A37BC5" w:rsidRPr="00A37BC5" w:rsidRDefault="00A37BC5" w:rsidP="00A37BC5">
      <w:pPr>
        <w:widowControl w:val="0"/>
        <w:numPr>
          <w:ilvl w:val="0"/>
          <w:numId w:val="2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Integralną część niniejszej umowy stanowi SWZ wraz z załącznikami oraz oferta wykonawcy złożona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br/>
        <w:t>w postępowaniu.</w:t>
      </w:r>
    </w:p>
    <w:p w14:paraId="7527B3E4" w14:textId="77777777" w:rsidR="00A37BC5" w:rsidRPr="00A37BC5" w:rsidRDefault="00A37BC5" w:rsidP="00A37BC5">
      <w:pPr>
        <w:widowControl w:val="0"/>
        <w:numPr>
          <w:ilvl w:val="0"/>
          <w:numId w:val="22"/>
        </w:numPr>
        <w:tabs>
          <w:tab w:val="left" w:pos="284"/>
        </w:tabs>
        <w:suppressAutoHyphens/>
        <w:ind w:left="0" w:firstLine="0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hAnsiTheme="minorHAnsi" w:cstheme="minorHAnsi"/>
          <w:sz w:val="22"/>
          <w:szCs w:val="22"/>
        </w:rPr>
        <w:t>Umowę sporządzono w trzech jednobrzmiących egzemplarzach, jeden dla wykonawcy i dwa dla zamawiającego.</w:t>
      </w:r>
    </w:p>
    <w:p w14:paraId="0F2D1DBA" w14:textId="77777777" w:rsidR="00A37BC5" w:rsidRPr="00A37BC5" w:rsidRDefault="00A37BC5" w:rsidP="00A37BC5">
      <w:pPr>
        <w:widowControl w:val="0"/>
        <w:tabs>
          <w:tab w:val="left" w:pos="227"/>
          <w:tab w:val="left" w:pos="284"/>
          <w:tab w:val="num" w:pos="1260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50DA31A0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  <w:t>Zamawiający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  <w:t>Wykonawca</w:t>
      </w:r>
    </w:p>
    <w:p w14:paraId="5DAEA4C9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0FF48ECF" w14:textId="77777777" w:rsidR="00A37BC5" w:rsidRPr="00A37BC5" w:rsidRDefault="00A37BC5" w:rsidP="00A37BC5">
      <w:pPr>
        <w:widowControl w:val="0"/>
        <w:tabs>
          <w:tab w:val="left" w:pos="227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………………………………………………..</w:t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</w:r>
      <w:r w:rsidRPr="00A37BC5">
        <w:rPr>
          <w:rFonts w:asciiTheme="minorHAnsi" w:eastAsia="Lucida Sans Unicode" w:hAnsiTheme="minorHAnsi" w:cstheme="minorHAnsi"/>
          <w:sz w:val="22"/>
          <w:szCs w:val="22"/>
          <w:lang w:eastAsia="en-US"/>
        </w:rPr>
        <w:tab/>
        <w:t>……………………………………………</w:t>
      </w:r>
    </w:p>
    <w:p w14:paraId="3417623B" w14:textId="77777777" w:rsidR="00A37BC5" w:rsidRPr="00A37BC5" w:rsidRDefault="00A37BC5" w:rsidP="00A37BC5">
      <w:pPr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002052C5" w14:textId="77777777" w:rsidR="00A37BC5" w:rsidRPr="00A37BC5" w:rsidRDefault="00A37BC5" w:rsidP="00A37BC5">
      <w:pPr>
        <w:rPr>
          <w:rFonts w:asciiTheme="minorHAnsi" w:hAnsiTheme="minorHAnsi" w:cstheme="minorHAnsi"/>
          <w:sz w:val="22"/>
          <w:szCs w:val="22"/>
        </w:rPr>
      </w:pPr>
    </w:p>
    <w:p w14:paraId="7314012B" w14:textId="77777777" w:rsidR="00A37BC5" w:rsidRPr="00A37BC5" w:rsidRDefault="00A37BC5" w:rsidP="00A37BC5">
      <w:pPr>
        <w:rPr>
          <w:rFonts w:asciiTheme="minorHAnsi" w:hAnsiTheme="minorHAnsi" w:cstheme="minorHAnsi"/>
          <w:sz w:val="22"/>
          <w:szCs w:val="22"/>
        </w:rPr>
      </w:pPr>
    </w:p>
    <w:p w14:paraId="2B71D357" w14:textId="77777777" w:rsidR="00C70A1B" w:rsidRPr="00A37BC5" w:rsidRDefault="00C70A1B" w:rsidP="00A37BC5">
      <w:pPr>
        <w:rPr>
          <w:rFonts w:asciiTheme="minorHAnsi" w:hAnsiTheme="minorHAnsi" w:cstheme="minorHAnsi"/>
          <w:sz w:val="22"/>
          <w:szCs w:val="22"/>
        </w:rPr>
      </w:pPr>
    </w:p>
    <w:sectPr w:rsidR="00C70A1B" w:rsidRPr="00A37B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A63EB" w14:textId="77777777" w:rsidR="00F9254E" w:rsidRDefault="00F9254E">
      <w:r>
        <w:separator/>
      </w:r>
    </w:p>
  </w:endnote>
  <w:endnote w:type="continuationSeparator" w:id="0">
    <w:p w14:paraId="03CB7C49" w14:textId="77777777" w:rsidR="00F9254E" w:rsidRDefault="00F9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6917311"/>
      <w:docPartObj>
        <w:docPartGallery w:val="Page Numbers (Bottom of Page)"/>
        <w:docPartUnique/>
      </w:docPartObj>
    </w:sdtPr>
    <w:sdtEndPr/>
    <w:sdtContent>
      <w:p w14:paraId="617DB1E7" w14:textId="77777777" w:rsidR="0057185F" w:rsidRDefault="00A37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1EC6B5" w14:textId="77777777" w:rsidR="00077D21" w:rsidRDefault="00F925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D4CB1" w14:textId="77777777" w:rsidR="00F9254E" w:rsidRDefault="00F9254E">
      <w:r>
        <w:separator/>
      </w:r>
    </w:p>
  </w:footnote>
  <w:footnote w:type="continuationSeparator" w:id="0">
    <w:p w14:paraId="7D4D8597" w14:textId="77777777" w:rsidR="00F9254E" w:rsidRDefault="00F92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21870"/>
        </w:tabs>
        <w:ind w:left="2187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1" w15:restartNumberingAfterBreak="0">
    <w:nsid w:val="0B370128"/>
    <w:multiLevelType w:val="hybridMultilevel"/>
    <w:tmpl w:val="2D0ED038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7CCAD54C">
      <w:start w:val="1"/>
      <w:numFmt w:val="lowerLetter"/>
      <w:lvlText w:val="%5."/>
      <w:lvlJc w:val="left"/>
      <w:pPr>
        <w:ind w:left="3600" w:hanging="360"/>
      </w:pPr>
    </w:lvl>
    <w:lvl w:ilvl="5" w:tplc="401A961E">
      <w:start w:val="1"/>
      <w:numFmt w:val="lowerRoman"/>
      <w:lvlText w:val="%6."/>
      <w:lvlJc w:val="right"/>
      <w:pPr>
        <w:ind w:left="4320" w:hanging="180"/>
      </w:pPr>
    </w:lvl>
    <w:lvl w:ilvl="6" w:tplc="6CE87B4C">
      <w:start w:val="1"/>
      <w:numFmt w:val="decimal"/>
      <w:lvlText w:val="%7."/>
      <w:lvlJc w:val="left"/>
      <w:pPr>
        <w:ind w:left="5040" w:hanging="360"/>
      </w:pPr>
    </w:lvl>
    <w:lvl w:ilvl="7" w:tplc="6DF00B00">
      <w:start w:val="1"/>
      <w:numFmt w:val="lowerLetter"/>
      <w:lvlText w:val="%8."/>
      <w:lvlJc w:val="left"/>
      <w:pPr>
        <w:ind w:left="5760" w:hanging="360"/>
      </w:pPr>
    </w:lvl>
    <w:lvl w:ilvl="8" w:tplc="7DF0CD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42511"/>
    <w:multiLevelType w:val="multilevel"/>
    <w:tmpl w:val="5FA2597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F402C89"/>
    <w:multiLevelType w:val="multilevel"/>
    <w:tmpl w:val="57280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color w:val="auto"/>
        <w:sz w:val="24"/>
        <w:szCs w:val="24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5" w15:restartNumberingAfterBreak="0">
    <w:nsid w:val="1011210F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080" w:hanging="360"/>
      </w:pPr>
    </w:lvl>
    <w:lvl w:ilvl="2" w:tplc="63A8C3C0">
      <w:start w:val="1"/>
      <w:numFmt w:val="lowerRoman"/>
      <w:lvlText w:val="%3."/>
      <w:lvlJc w:val="right"/>
      <w:pPr>
        <w:ind w:left="1800" w:hanging="180"/>
      </w:pPr>
    </w:lvl>
    <w:lvl w:ilvl="3" w:tplc="473A1328">
      <w:start w:val="1"/>
      <w:numFmt w:val="decimal"/>
      <w:lvlText w:val="%4."/>
      <w:lvlJc w:val="left"/>
      <w:pPr>
        <w:ind w:left="2520" w:hanging="360"/>
      </w:pPr>
    </w:lvl>
    <w:lvl w:ilvl="4" w:tplc="4BF440D0">
      <w:start w:val="1"/>
      <w:numFmt w:val="lowerLetter"/>
      <w:lvlText w:val="%5."/>
      <w:lvlJc w:val="left"/>
      <w:pPr>
        <w:ind w:left="3240" w:hanging="360"/>
      </w:pPr>
    </w:lvl>
    <w:lvl w:ilvl="5" w:tplc="BEA8C5F4">
      <w:start w:val="1"/>
      <w:numFmt w:val="lowerRoman"/>
      <w:lvlText w:val="%6."/>
      <w:lvlJc w:val="right"/>
      <w:pPr>
        <w:ind w:left="3960" w:hanging="180"/>
      </w:pPr>
    </w:lvl>
    <w:lvl w:ilvl="6" w:tplc="C95C8B46">
      <w:start w:val="1"/>
      <w:numFmt w:val="decimal"/>
      <w:lvlText w:val="%7."/>
      <w:lvlJc w:val="left"/>
      <w:pPr>
        <w:ind w:left="4680" w:hanging="360"/>
      </w:pPr>
    </w:lvl>
    <w:lvl w:ilvl="7" w:tplc="96C47DFE">
      <w:start w:val="1"/>
      <w:numFmt w:val="lowerLetter"/>
      <w:lvlText w:val="%8."/>
      <w:lvlJc w:val="left"/>
      <w:pPr>
        <w:ind w:left="5400" w:hanging="360"/>
      </w:pPr>
    </w:lvl>
    <w:lvl w:ilvl="8" w:tplc="147A073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7" w15:restartNumberingAfterBreak="0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49452079"/>
    <w:multiLevelType w:val="hybridMultilevel"/>
    <w:tmpl w:val="0B58A904"/>
    <w:lvl w:ilvl="0" w:tplc="04150011">
      <w:start w:val="1"/>
      <w:numFmt w:val="decimal"/>
      <w:lvlText w:val="%1)"/>
      <w:lvlJc w:val="left"/>
      <w:pPr>
        <w:ind w:left="2063" w:hanging="360"/>
      </w:pPr>
    </w:lvl>
    <w:lvl w:ilvl="1" w:tplc="04150019">
      <w:start w:val="1"/>
      <w:numFmt w:val="lowerLetter"/>
      <w:lvlText w:val="%2."/>
      <w:lvlJc w:val="left"/>
      <w:pPr>
        <w:ind w:left="2783" w:hanging="360"/>
      </w:pPr>
    </w:lvl>
    <w:lvl w:ilvl="2" w:tplc="0415001B">
      <w:start w:val="1"/>
      <w:numFmt w:val="lowerRoman"/>
      <w:lvlText w:val="%3."/>
      <w:lvlJc w:val="right"/>
      <w:pPr>
        <w:ind w:left="3503" w:hanging="180"/>
      </w:pPr>
    </w:lvl>
    <w:lvl w:ilvl="3" w:tplc="0415000F">
      <w:start w:val="1"/>
      <w:numFmt w:val="decimal"/>
      <w:lvlText w:val="%4."/>
      <w:lvlJc w:val="left"/>
      <w:pPr>
        <w:ind w:left="4223" w:hanging="360"/>
      </w:pPr>
    </w:lvl>
    <w:lvl w:ilvl="4" w:tplc="04150019">
      <w:start w:val="1"/>
      <w:numFmt w:val="lowerLetter"/>
      <w:lvlText w:val="%5."/>
      <w:lvlJc w:val="left"/>
      <w:pPr>
        <w:ind w:left="4943" w:hanging="360"/>
      </w:pPr>
    </w:lvl>
    <w:lvl w:ilvl="5" w:tplc="0415001B">
      <w:start w:val="1"/>
      <w:numFmt w:val="lowerRoman"/>
      <w:lvlText w:val="%6."/>
      <w:lvlJc w:val="right"/>
      <w:pPr>
        <w:ind w:left="5663" w:hanging="180"/>
      </w:pPr>
    </w:lvl>
    <w:lvl w:ilvl="6" w:tplc="0415000F">
      <w:start w:val="1"/>
      <w:numFmt w:val="decimal"/>
      <w:lvlText w:val="%7."/>
      <w:lvlJc w:val="left"/>
      <w:pPr>
        <w:ind w:left="6383" w:hanging="360"/>
      </w:pPr>
    </w:lvl>
    <w:lvl w:ilvl="7" w:tplc="04150019">
      <w:start w:val="1"/>
      <w:numFmt w:val="lowerLetter"/>
      <w:lvlText w:val="%8."/>
      <w:lvlJc w:val="left"/>
      <w:pPr>
        <w:ind w:left="7103" w:hanging="360"/>
      </w:pPr>
    </w:lvl>
    <w:lvl w:ilvl="8" w:tplc="0415001B">
      <w:start w:val="1"/>
      <w:numFmt w:val="lowerRoman"/>
      <w:lvlText w:val="%9."/>
      <w:lvlJc w:val="right"/>
      <w:pPr>
        <w:ind w:left="7823" w:hanging="180"/>
      </w:pPr>
    </w:lvl>
  </w:abstractNum>
  <w:abstractNum w:abstractNumId="11" w15:restartNumberingAfterBreak="0">
    <w:nsid w:val="5E7D38E7"/>
    <w:multiLevelType w:val="multilevel"/>
    <w:tmpl w:val="A70AA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 w:hint="default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12" w15:restartNumberingAfterBreak="0">
    <w:nsid w:val="5F04565A"/>
    <w:multiLevelType w:val="hybridMultilevel"/>
    <w:tmpl w:val="81F64896"/>
    <w:lvl w:ilvl="0" w:tplc="0CD0CC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A462C0F4">
      <w:start w:val="1"/>
      <w:numFmt w:val="lowerLetter"/>
      <w:lvlText w:val="%2."/>
      <w:lvlJc w:val="left"/>
      <w:pPr>
        <w:ind w:left="1440" w:hanging="360"/>
      </w:pPr>
    </w:lvl>
    <w:lvl w:ilvl="2" w:tplc="D546890E">
      <w:start w:val="1"/>
      <w:numFmt w:val="lowerRoman"/>
      <w:lvlText w:val="%3."/>
      <w:lvlJc w:val="right"/>
      <w:pPr>
        <w:ind w:left="2160" w:hanging="180"/>
      </w:pPr>
    </w:lvl>
    <w:lvl w:ilvl="3" w:tplc="46F2219E">
      <w:start w:val="1"/>
      <w:numFmt w:val="decimal"/>
      <w:lvlText w:val="%4."/>
      <w:lvlJc w:val="left"/>
      <w:pPr>
        <w:ind w:left="2880" w:hanging="360"/>
      </w:pPr>
    </w:lvl>
    <w:lvl w:ilvl="4" w:tplc="12665418">
      <w:start w:val="1"/>
      <w:numFmt w:val="lowerLetter"/>
      <w:lvlText w:val="%5."/>
      <w:lvlJc w:val="left"/>
      <w:pPr>
        <w:ind w:left="3600" w:hanging="360"/>
      </w:pPr>
    </w:lvl>
    <w:lvl w:ilvl="5" w:tplc="958E075E">
      <w:start w:val="1"/>
      <w:numFmt w:val="lowerRoman"/>
      <w:lvlText w:val="%6."/>
      <w:lvlJc w:val="right"/>
      <w:pPr>
        <w:ind w:left="4320" w:hanging="180"/>
      </w:pPr>
    </w:lvl>
    <w:lvl w:ilvl="6" w:tplc="F850987A">
      <w:start w:val="1"/>
      <w:numFmt w:val="decimal"/>
      <w:lvlText w:val="%7."/>
      <w:lvlJc w:val="left"/>
      <w:pPr>
        <w:ind w:left="5040" w:hanging="360"/>
      </w:pPr>
    </w:lvl>
    <w:lvl w:ilvl="7" w:tplc="F6966C30">
      <w:start w:val="1"/>
      <w:numFmt w:val="lowerLetter"/>
      <w:lvlText w:val="%8."/>
      <w:lvlJc w:val="left"/>
      <w:pPr>
        <w:ind w:left="5760" w:hanging="360"/>
      </w:pPr>
    </w:lvl>
    <w:lvl w:ilvl="8" w:tplc="E92E1F8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04A36"/>
    <w:multiLevelType w:val="hybridMultilevel"/>
    <w:tmpl w:val="5C020C2C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3E8B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BB00EA"/>
    <w:multiLevelType w:val="hybridMultilevel"/>
    <w:tmpl w:val="98568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7A6B11"/>
    <w:multiLevelType w:val="hybridMultilevel"/>
    <w:tmpl w:val="A440AADC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52E1B42">
      <w:start w:val="1"/>
      <w:numFmt w:val="decimal"/>
      <w:lvlText w:val="%4."/>
      <w:lvlJc w:val="left"/>
      <w:pPr>
        <w:ind w:left="2880" w:hanging="360"/>
      </w:pPr>
    </w:lvl>
    <w:lvl w:ilvl="4" w:tplc="1B922B7A">
      <w:start w:val="1"/>
      <w:numFmt w:val="lowerLetter"/>
      <w:lvlText w:val="%5."/>
      <w:lvlJc w:val="left"/>
      <w:pPr>
        <w:ind w:left="3600" w:hanging="360"/>
      </w:pPr>
    </w:lvl>
    <w:lvl w:ilvl="5" w:tplc="3600EF10">
      <w:start w:val="1"/>
      <w:numFmt w:val="lowerRoman"/>
      <w:lvlText w:val="%6."/>
      <w:lvlJc w:val="right"/>
      <w:pPr>
        <w:ind w:left="4320" w:hanging="180"/>
      </w:pPr>
    </w:lvl>
    <w:lvl w:ilvl="6" w:tplc="C7220A1A">
      <w:start w:val="1"/>
      <w:numFmt w:val="decimal"/>
      <w:lvlText w:val="%7."/>
      <w:lvlJc w:val="left"/>
      <w:pPr>
        <w:ind w:left="5040" w:hanging="360"/>
      </w:pPr>
    </w:lvl>
    <w:lvl w:ilvl="7" w:tplc="0B621D1E">
      <w:start w:val="1"/>
      <w:numFmt w:val="lowerLetter"/>
      <w:lvlText w:val="%8."/>
      <w:lvlJc w:val="left"/>
      <w:pPr>
        <w:ind w:left="5760" w:hanging="360"/>
      </w:pPr>
    </w:lvl>
    <w:lvl w:ilvl="8" w:tplc="814E31A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35541"/>
    <w:multiLevelType w:val="hybridMultilevel"/>
    <w:tmpl w:val="C8261074"/>
    <w:lvl w:ilvl="0" w:tplc="A73C55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"/>
  </w:num>
  <w:num w:numId="25">
    <w:abstractNumId w:val="19"/>
  </w:num>
  <w:num w:numId="26">
    <w:abstractNumId w:val="8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C5"/>
    <w:rsid w:val="002E0E9F"/>
    <w:rsid w:val="00487F7F"/>
    <w:rsid w:val="007B67FD"/>
    <w:rsid w:val="007C37BF"/>
    <w:rsid w:val="00831EF6"/>
    <w:rsid w:val="008D67D4"/>
    <w:rsid w:val="00A37BC5"/>
    <w:rsid w:val="00B64798"/>
    <w:rsid w:val="00BC22F0"/>
    <w:rsid w:val="00C26344"/>
    <w:rsid w:val="00C70A1B"/>
    <w:rsid w:val="00CC7ED3"/>
    <w:rsid w:val="00E51B29"/>
    <w:rsid w:val="00E718B2"/>
    <w:rsid w:val="00EA3EA3"/>
    <w:rsid w:val="00EC1C93"/>
    <w:rsid w:val="00F70CEB"/>
    <w:rsid w:val="00F9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7E2A"/>
  <w15:chartTrackingRefBased/>
  <w15:docId w15:val="{77832D82-9BA9-4C35-ACC8-8D6A8BA8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List Paragraph2,L1,Numerowanie,List Paragraph,CW_Lista,Akapit z listą 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A37BC5"/>
    <w:pPr>
      <w:ind w:left="720"/>
      <w:contextualSpacing/>
    </w:pPr>
  </w:style>
  <w:style w:type="character" w:customStyle="1" w:styleId="AkapitzlistZnak">
    <w:name w:val="Akapit z listą Znak"/>
    <w:aliases w:val="lp1 Znak,List Paragraph2 Znak,L1 Znak,Numerowanie Znak,List Paragraph Znak,CW_Lista Znak,Akapit z listą 1 Znak,Preambuła Znak,CP-UC Znak,CP-Punkty Znak,Bullet List Znak,List - bullets Znak,Equipment Znak,Bullet 1 Znak,b1 Znak"/>
    <w:link w:val="Akapitzlist"/>
    <w:uiPriority w:val="34"/>
    <w:qFormat/>
    <w:locked/>
    <w:rsid w:val="00A37BC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BC5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A37B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BC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E0E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0E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.cesarz@karli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5957</Words>
  <Characters>35742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Olesiak</dc:creator>
  <cp:keywords/>
  <dc:description/>
  <cp:lastModifiedBy>Agnieszka Olesiak</cp:lastModifiedBy>
  <cp:revision>9</cp:revision>
  <dcterms:created xsi:type="dcterms:W3CDTF">2025-05-20T06:55:00Z</dcterms:created>
  <dcterms:modified xsi:type="dcterms:W3CDTF">2025-07-03T06:36:00Z</dcterms:modified>
</cp:coreProperties>
</file>